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D25C6C7" w14:textId="3A1A2A55" w:rsidR="009F0C94" w:rsidRPr="00657B18" w:rsidRDefault="00F5094A" w:rsidP="000C6912">
      <w:pPr>
        <w:rPr>
          <w:lang w:val="fr-FR"/>
        </w:rPr>
      </w:pPr>
      <w:r>
        <w:rPr>
          <w:noProof/>
          <w:lang w:val="fr-FR"/>
        </w:rPr>
        <mc:AlternateContent>
          <mc:Choice Requires="wps">
            <w:drawing>
              <wp:anchor distT="0" distB="0" distL="114300" distR="114300" simplePos="0" relativeHeight="251663360" behindDoc="0" locked="0" layoutInCell="1" allowOverlap="1" wp14:anchorId="69BC8C96" wp14:editId="3876A163">
                <wp:simplePos x="0" y="0"/>
                <wp:positionH relativeFrom="page">
                  <wp:posOffset>2386965</wp:posOffset>
                </wp:positionH>
                <wp:positionV relativeFrom="page">
                  <wp:posOffset>201930</wp:posOffset>
                </wp:positionV>
                <wp:extent cx="6069330" cy="543560"/>
                <wp:effectExtent l="0" t="0" r="0" b="0"/>
                <wp:wrapNone/>
                <wp:docPr id="11" name="Text Box 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EditPoints="1" noChangeArrowheads="1" noChangeShapeType="1" noTextEdit="1"/>
                      </wps:cNvSpPr>
                      <wps:spPr>
                        <a:xfrm>
                          <a:off x="0" y="0"/>
                          <a:ext cx="6069330" cy="543560"/>
                        </a:xfrm>
                        <a:prstGeom prst="rect">
                          <a:avLst/>
                        </a:prstGeom>
                        <a:noFill/>
                        <a:ln w="6350">
                          <a:noFill/>
                        </a:ln>
                      </wps:spPr>
                      <wps:txbx>
                        <w:txbxContent>
                          <w:p w14:paraId="6F77A211" w14:textId="77777777" w:rsidR="00000000" w:rsidRDefault="00D609A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9BC8C96" id="_x0000_t202" coordsize="21600,21600" o:spt="202" path="m,l,21600r21600,l21600,xe">
                <v:stroke joinstyle="miter"/>
                <v:path gradientshapeok="t" o:connecttype="rect"/>
              </v:shapetype>
              <v:shape id="Text Box 6" o:spid="_x0000_s1026" type="#_x0000_t202" style="position:absolute;margin-left:187.95pt;margin-top:15.9pt;width:477.9pt;height:42.8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" filled="f" stroked="f" strokeweight=".5pt">
                <o:lock v:ext="edit" aspectratio="t" verticies="t" text="t" shapetype="t"/>
                <v:textbox>
                  <w:txbxContent/>
                </v:textbox>
                <w10:wrap anchorx="page" anchory="page"/>
              </v:shape>
            </w:pict>
          </mc:Fallback>
        </mc:AlternateContent>
      </w:r>
      <w:r>
        <w:rPr>
          <w:noProof/>
          <w:lang w:val="fr-FR"/>
        </w:rPr>
        <mc:AlternateContent>
          <mc:Choice Requires="wps">
            <w:drawing>
              <wp:anchor distT="0" distB="0" distL="114300" distR="114300" simplePos="0" relativeHeight="251660288" behindDoc="0" locked="0" layoutInCell="1" allowOverlap="1" wp14:anchorId="016A3AD3" wp14:editId="5DBA77ED">
                <wp:simplePos x="0" y="0"/>
                <wp:positionH relativeFrom="column">
                  <wp:posOffset>0</wp:posOffset>
                </wp:positionH>
                <wp:positionV relativeFrom="paragraph">
                  <wp:posOffset>0</wp:posOffset>
                </wp:positionV>
                <wp:extent cx="635000" cy="635000"/>
                <wp:effectExtent l="9525" t="9525" r="12700" b="12700"/>
                <wp:wrapNone/>
                <wp:docPr id="1" name="DeepLBoxSPIDType"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wps:cNvSpPr>
                      <wps:spPr bwMode="auto">
                        <a:xfrm>
                          <a:off x="0" y="0"/>
                          <a:ext cx="635000" cy="6350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3B6E16" id="DeepLBoxSPIDType" o:spid="_x0000_s1026" type="#_x0000_t202" style="position:absolute;margin-left:0;margin-top:0;width:50pt;height:50pt;z-index:25166028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">
                <o:lock v:ext="edit" selection="t"/>
              </v:shape>
            </w:pict>
          </mc:Fallback>
        </mc:AlternateContent>
      </w:r>
    </w:p>
    <w:p w14:paraId="3D479E1B" w14:textId="051EE1C1" w:rsidR="00303281" w:rsidRDefault="00A214AA" w:rsidP="00303281">
      <w:pPr>
        <w:pBdr>
          <w:top w:val="single" w:sz="8" w:space="1" w:color="auto"/>
          <w:left w:val="single" w:sz="8" w:space="4" w:color="auto"/>
          <w:bottom w:val="single" w:sz="8" w:space="1" w:color="auto"/>
          <w:right w:val="single" w:sz="8" w:space="4" w:color="auto"/>
        </w:pBdr>
        <w:shd w:val="clear" w:color="auto" w:fill="00B050"/>
        <w:spacing w:after="0"/>
        <w:jc w:val="center"/>
        <w:rPr>
          <w:rFonts w:ascii="Arial" w:hAnsi="Arial" w:cs="Arial"/>
          <w:b/>
          <w:color w:val="FFFFFF" w:themeColor="background1"/>
          <w:sz w:val="44"/>
          <w:lang w:val="fr-FR"/>
        </w:rPr>
      </w:pPr>
      <w:r w:rsidRPr="00657B18">
        <w:rPr>
          <w:rFonts w:ascii="Arial" w:hAnsi="Arial" w:cs="Arial"/>
          <w:b/>
          <w:color w:val="FFFFFF" w:themeColor="background1"/>
          <w:sz w:val="44"/>
          <w:lang w:val="fr-FR"/>
        </w:rPr>
        <w:t xml:space="preserve">SOUS-PROJET </w:t>
      </w:r>
      <w:r w:rsidR="00D16B9B" w:rsidRPr="00657B18">
        <w:rPr>
          <w:rFonts w:ascii="Arial" w:hAnsi="Arial" w:cs="Arial"/>
          <w:b/>
          <w:color w:val="FFFFFF" w:themeColor="background1"/>
          <w:sz w:val="44"/>
          <w:lang w:val="fr-FR"/>
        </w:rPr>
        <w:t>PARTENARIATS</w:t>
      </w:r>
      <w:r w:rsidR="00303281" w:rsidRPr="00657B18">
        <w:rPr>
          <w:rFonts w:ascii="Arial" w:hAnsi="Arial" w:cs="Arial"/>
          <w:b/>
          <w:color w:val="FFFFFF" w:themeColor="background1"/>
          <w:sz w:val="44"/>
          <w:lang w:val="fr-FR"/>
        </w:rPr>
        <w:t xml:space="preserve"> AGECS </w:t>
      </w:r>
      <w:r w:rsidR="00776A82">
        <w:rPr>
          <w:rFonts w:ascii="Arial" w:hAnsi="Arial" w:cs="Arial"/>
          <w:b/>
          <w:color w:val="FFFFFF" w:themeColor="background1"/>
          <w:sz w:val="44"/>
          <w:lang w:val="fr-FR"/>
        </w:rPr>
        <w:t>–</w:t>
      </w:r>
      <w:r w:rsidR="00303281" w:rsidRPr="00657B18">
        <w:rPr>
          <w:rFonts w:ascii="Arial" w:hAnsi="Arial" w:cs="Arial"/>
          <w:b/>
          <w:color w:val="FFFFFF" w:themeColor="background1"/>
          <w:sz w:val="44"/>
          <w:lang w:val="fr-FR"/>
        </w:rPr>
        <w:t xml:space="preserve"> </w:t>
      </w:r>
    </w:p>
    <w:p w14:paraId="434B6F52" w14:textId="5570C59E" w:rsidR="00776A82" w:rsidRPr="00776A82" w:rsidRDefault="00776A82" w:rsidP="00303281">
      <w:pPr>
        <w:pBdr>
          <w:top w:val="single" w:sz="8" w:space="1" w:color="auto"/>
          <w:left w:val="single" w:sz="8" w:space="4" w:color="auto"/>
          <w:bottom w:val="single" w:sz="8" w:space="1" w:color="auto"/>
          <w:right w:val="single" w:sz="8" w:space="4" w:color="auto"/>
        </w:pBdr>
        <w:shd w:val="clear" w:color="auto" w:fill="00B050"/>
        <w:spacing w:after="0"/>
        <w:jc w:val="center"/>
        <w:rPr>
          <w:rFonts w:ascii="Arial" w:hAnsi="Arial" w:cs="Arial"/>
          <w:b/>
          <w:color w:val="FFFFFF" w:themeColor="background1"/>
          <w:sz w:val="24"/>
          <w:szCs w:val="24"/>
          <w:lang w:val="fr-FR"/>
        </w:rPr>
      </w:pPr>
      <w:proofErr w:type="spellStart"/>
      <w:r w:rsidRPr="00776A82">
        <w:rPr>
          <w:rFonts w:ascii="Arial" w:hAnsi="Arial" w:cs="Arial"/>
          <w:b/>
          <w:color w:val="FFFFFF" w:themeColor="background1"/>
          <w:sz w:val="24"/>
          <w:szCs w:val="24"/>
          <w:lang w:val="fr-FR"/>
        </w:rPr>
        <w:t>Advancing</w:t>
      </w:r>
      <w:proofErr w:type="spellEnd"/>
      <w:r w:rsidRPr="00776A82">
        <w:rPr>
          <w:rFonts w:ascii="Arial" w:hAnsi="Arial" w:cs="Arial"/>
          <w:b/>
          <w:color w:val="FFFFFF" w:themeColor="background1"/>
          <w:sz w:val="24"/>
          <w:szCs w:val="24"/>
          <w:lang w:val="fr-FR"/>
        </w:rPr>
        <w:t xml:space="preserve"> </w:t>
      </w:r>
      <w:proofErr w:type="spellStart"/>
      <w:r w:rsidRPr="00776A82">
        <w:rPr>
          <w:rFonts w:ascii="Arial" w:hAnsi="Arial" w:cs="Arial"/>
          <w:b/>
          <w:color w:val="FFFFFF" w:themeColor="background1"/>
          <w:sz w:val="24"/>
          <w:szCs w:val="24"/>
          <w:lang w:val="fr-FR"/>
        </w:rPr>
        <w:t>Gender</w:t>
      </w:r>
      <w:proofErr w:type="spellEnd"/>
      <w:r w:rsidRPr="00776A82">
        <w:rPr>
          <w:rFonts w:ascii="Arial" w:hAnsi="Arial" w:cs="Arial"/>
          <w:b/>
          <w:color w:val="FFFFFF" w:themeColor="background1"/>
          <w:sz w:val="24"/>
          <w:szCs w:val="24"/>
          <w:lang w:val="fr-FR"/>
        </w:rPr>
        <w:t xml:space="preserve"> </w:t>
      </w:r>
      <w:proofErr w:type="spellStart"/>
      <w:r w:rsidRPr="00776A82">
        <w:rPr>
          <w:rFonts w:ascii="Arial" w:hAnsi="Arial" w:cs="Arial"/>
          <w:b/>
          <w:color w:val="FFFFFF" w:themeColor="background1"/>
          <w:sz w:val="24"/>
          <w:szCs w:val="24"/>
          <w:lang w:val="fr-FR"/>
        </w:rPr>
        <w:t>Equity</w:t>
      </w:r>
      <w:proofErr w:type="spellEnd"/>
      <w:r w:rsidRPr="00776A82">
        <w:rPr>
          <w:rFonts w:ascii="Arial" w:hAnsi="Arial" w:cs="Arial"/>
          <w:b/>
          <w:color w:val="FFFFFF" w:themeColor="background1"/>
          <w:sz w:val="24"/>
          <w:szCs w:val="24"/>
          <w:lang w:val="fr-FR"/>
        </w:rPr>
        <w:t xml:space="preserve"> </w:t>
      </w:r>
      <w:proofErr w:type="spellStart"/>
      <w:r w:rsidRPr="00776A82">
        <w:rPr>
          <w:rFonts w:ascii="Arial" w:hAnsi="Arial" w:cs="Arial"/>
          <w:b/>
          <w:color w:val="FFFFFF" w:themeColor="background1"/>
          <w:sz w:val="24"/>
          <w:szCs w:val="24"/>
          <w:lang w:val="fr-FR"/>
        </w:rPr>
        <w:t>through</w:t>
      </w:r>
      <w:proofErr w:type="spellEnd"/>
      <w:r w:rsidRPr="00776A82">
        <w:rPr>
          <w:rFonts w:ascii="Arial" w:hAnsi="Arial" w:cs="Arial"/>
          <w:b/>
          <w:color w:val="FFFFFF" w:themeColor="background1"/>
          <w:sz w:val="24"/>
          <w:szCs w:val="24"/>
          <w:lang w:val="fr-FR"/>
        </w:rPr>
        <w:t xml:space="preserve"> Civil Society</w:t>
      </w:r>
    </w:p>
    <w:p w14:paraId="7F89352A" w14:textId="56DB9A86" w:rsidR="0093223E" w:rsidRPr="00657B18" w:rsidRDefault="00D34D13" w:rsidP="00303281">
      <w:pPr>
        <w:pBdr>
          <w:top w:val="single" w:sz="8" w:space="1" w:color="auto"/>
          <w:left w:val="single" w:sz="8" w:space="4" w:color="auto"/>
          <w:bottom w:val="single" w:sz="8" w:space="1" w:color="auto"/>
          <w:right w:val="single" w:sz="8" w:space="4" w:color="auto"/>
        </w:pBdr>
        <w:shd w:val="clear" w:color="auto" w:fill="00B050"/>
        <w:spacing w:after="0"/>
        <w:jc w:val="center"/>
        <w:rPr>
          <w:rFonts w:ascii="Arial" w:hAnsi="Arial" w:cs="Arial"/>
          <w:b/>
          <w:color w:val="FFFFFF" w:themeColor="background1"/>
          <w:sz w:val="32"/>
          <w:lang w:val="fr-FR"/>
        </w:rPr>
      </w:pPr>
      <w:r w:rsidRPr="00657B18">
        <w:rPr>
          <w:rFonts w:ascii="Arial" w:hAnsi="Arial" w:cs="Arial"/>
          <w:b/>
          <w:color w:val="FFFFFF" w:themeColor="background1"/>
          <w:sz w:val="32"/>
          <w:lang w:val="fr-FR"/>
        </w:rPr>
        <w:t xml:space="preserve">FORMULAIRE DE DEMANDE DE MANIFESTATION D'INTÉRÊT </w:t>
      </w:r>
      <w:r w:rsidR="00303281" w:rsidRPr="00657B18">
        <w:rPr>
          <w:rFonts w:ascii="Arial" w:hAnsi="Arial" w:cs="Arial"/>
          <w:b/>
          <w:color w:val="FFFFFF" w:themeColor="background1"/>
          <w:sz w:val="32"/>
          <w:lang w:val="fr-FR"/>
        </w:rPr>
        <w:t>(</w:t>
      </w:r>
      <w:r w:rsidR="00657B18">
        <w:rPr>
          <w:rFonts w:ascii="Arial" w:hAnsi="Arial" w:cs="Arial"/>
          <w:b/>
          <w:color w:val="FFFFFF" w:themeColor="background1"/>
          <w:sz w:val="32"/>
          <w:lang w:val="fr-FR"/>
        </w:rPr>
        <w:t>DMI</w:t>
      </w:r>
      <w:r w:rsidR="00303281" w:rsidRPr="00657B18">
        <w:rPr>
          <w:rFonts w:ascii="Arial" w:hAnsi="Arial" w:cs="Arial"/>
          <w:b/>
          <w:color w:val="FFFFFF" w:themeColor="background1"/>
          <w:sz w:val="32"/>
          <w:lang w:val="fr-FR"/>
        </w:rPr>
        <w:t>)</w:t>
      </w:r>
    </w:p>
    <w:p w14:paraId="4DC997C6" w14:textId="77777777" w:rsidR="00303281" w:rsidRPr="00657B18" w:rsidRDefault="00303281" w:rsidP="00303281">
      <w:pPr>
        <w:spacing w:after="0"/>
        <w:jc w:val="center"/>
        <w:rPr>
          <w:rFonts w:cs="Calibri"/>
          <w:b/>
          <w:sz w:val="16"/>
          <w:lang w:val="fr-FR"/>
        </w:rPr>
      </w:pPr>
    </w:p>
    <w:tbl>
      <w:tblPr>
        <w:tblStyle w:val="Grilledutableau"/>
        <w:tblW w:w="0" w:type="auto"/>
        <w:tblLayout w:type="fixed"/>
        <w:tblLook w:val="04A0" w:firstRow="1" w:lastRow="0" w:firstColumn="1" w:lastColumn="0" w:noHBand="0" w:noVBand="1"/>
      </w:tblPr>
      <w:tblGrid>
        <w:gridCol w:w="1555"/>
        <w:gridCol w:w="1105"/>
        <w:gridCol w:w="1559"/>
        <w:gridCol w:w="6688"/>
      </w:tblGrid>
      <w:tr w:rsidR="00D34D13" w:rsidRPr="00657B18" w14:paraId="32D3C26B" w14:textId="77777777" w:rsidTr="005A1305">
        <w:tc>
          <w:tcPr>
            <w:tcW w:w="10907" w:type="dxa"/>
            <w:gridSpan w:val="4"/>
          </w:tcPr>
          <w:p w14:paraId="49D06929" w14:textId="77777777" w:rsidR="00D34D13" w:rsidRPr="00657B18" w:rsidRDefault="00D34D13" w:rsidP="00D34D13">
            <w:pPr>
              <w:rPr>
                <w:rFonts w:cs="Calibri"/>
                <w:lang w:val="fr-FR"/>
              </w:rPr>
            </w:pPr>
          </w:p>
          <w:p w14:paraId="5B5F28C1" w14:textId="42E99FA8" w:rsidR="00D34D13" w:rsidRPr="00657B18" w:rsidRDefault="00D34D13" w:rsidP="00D34D13">
            <w:pPr>
              <w:jc w:val="center"/>
              <w:rPr>
                <w:rFonts w:cs="Calibri"/>
                <w:i/>
                <w:lang w:val="fr-FR"/>
              </w:rPr>
            </w:pPr>
            <w:r w:rsidRPr="00657B18">
              <w:rPr>
                <w:rFonts w:cs="Calibri"/>
                <w:i/>
                <w:lang w:val="fr-FR"/>
              </w:rPr>
              <w:t xml:space="preserve">" L'AGECS va promouvoir l'égalité des sexes en renforçant les capacités des </w:t>
            </w:r>
            <w:r w:rsidR="00776A82" w:rsidRPr="00776A82">
              <w:rPr>
                <w:rFonts w:cs="Calibri"/>
                <w:lang w:val="fr-FR"/>
              </w:rPr>
              <w:t>ORGANISATIONS DE LA SOCIÉTÉ CIVILE</w:t>
            </w:r>
            <w:r w:rsidRPr="00657B18">
              <w:rPr>
                <w:rFonts w:cs="Calibri"/>
                <w:i/>
                <w:lang w:val="fr-FR"/>
              </w:rPr>
              <w:t xml:space="preserve"> qui travaillent sur l'égalité des sexes et l'autonomisation des femmes, notamment en apportant un soutien ciblé aux organisations de femmes</w:t>
            </w:r>
            <w:r w:rsidR="00D16B9B" w:rsidRPr="00657B18">
              <w:rPr>
                <w:rFonts w:cs="Calibri"/>
                <w:i/>
                <w:lang w:val="fr-FR"/>
              </w:rPr>
              <w:t xml:space="preserve">. </w:t>
            </w:r>
            <w:r w:rsidRPr="00657B18">
              <w:rPr>
                <w:rFonts w:cs="Calibri"/>
                <w:i/>
                <w:lang w:val="fr-FR"/>
              </w:rPr>
              <w:t xml:space="preserve">" </w:t>
            </w:r>
            <w:r w:rsidR="00D16B9B" w:rsidRPr="00657B18">
              <w:rPr>
                <w:rFonts w:cs="Calibri"/>
                <w:i/>
                <w:lang w:val="fr-FR"/>
              </w:rPr>
              <w:t>(Annexe A : Convention de subvention F4EE)</w:t>
            </w:r>
          </w:p>
          <w:p w14:paraId="6CAB4C4D" w14:textId="77777777" w:rsidR="00D34D13" w:rsidRPr="00657B18" w:rsidRDefault="00D34D13" w:rsidP="00D34D13">
            <w:pPr>
              <w:rPr>
                <w:rFonts w:cs="Calibri"/>
                <w:lang w:val="fr-FR"/>
              </w:rPr>
            </w:pPr>
          </w:p>
          <w:p w14:paraId="3683D0F3" w14:textId="77777777" w:rsidR="004E77EF" w:rsidRPr="004E77EF" w:rsidRDefault="004E77EF" w:rsidP="004E77EF">
            <w:pPr>
              <w:jc w:val="both"/>
              <w:rPr>
                <w:rFonts w:cs="Calibri"/>
                <w:lang w:val="fr-FR"/>
              </w:rPr>
            </w:pPr>
            <w:r w:rsidRPr="004E77EF">
              <w:rPr>
                <w:rFonts w:cs="Calibri"/>
                <w:lang w:val="fr-FR"/>
              </w:rPr>
              <w:t xml:space="preserve">L’Organisation de Soutien pour le Développement Rural à Madagascar (OSDRM), via la Fondation Aga Khan Canada (AKFC), a obtenu un financement du Gouvernement du Canada pour la mise en œuvre d’un projet sur la promotion de l’équité du genre à travers la société civile (AGECS). </w:t>
            </w:r>
          </w:p>
          <w:p w14:paraId="79F3BB3D" w14:textId="77777777" w:rsidR="004E77EF" w:rsidRPr="004E77EF" w:rsidRDefault="004E77EF" w:rsidP="004E77EF">
            <w:pPr>
              <w:jc w:val="both"/>
              <w:rPr>
                <w:rFonts w:cs="Calibri"/>
                <w:lang w:val="fr-FR"/>
              </w:rPr>
            </w:pPr>
          </w:p>
          <w:p w14:paraId="1662FF82" w14:textId="77777777" w:rsidR="004E77EF" w:rsidRPr="004E77EF" w:rsidRDefault="004E77EF" w:rsidP="004E77EF">
            <w:pPr>
              <w:jc w:val="both"/>
              <w:rPr>
                <w:rFonts w:cs="Calibri"/>
                <w:lang w:val="fr-FR"/>
              </w:rPr>
            </w:pPr>
            <w:r w:rsidRPr="004E77EF">
              <w:rPr>
                <w:rFonts w:cs="Calibri"/>
                <w:lang w:val="fr-FR"/>
              </w:rPr>
              <w:t>" L'AGECS va promouvoir l'égalité des sexes en renforçant les capacités des ORGANISATIONS DE LA SOCIÉTÉ CIVILE qui œuvrent en matière d'égalité des sexes et d'autonomisation des femmes, en apportant notamment un soutien ciblé aux organisations de femmes. " (Annexe A : Convention de subvention F4EE)</w:t>
            </w:r>
          </w:p>
          <w:p w14:paraId="6EF0EAE0" w14:textId="77777777" w:rsidR="004E77EF" w:rsidRPr="004E77EF" w:rsidRDefault="004E77EF" w:rsidP="004E77EF">
            <w:pPr>
              <w:jc w:val="both"/>
              <w:rPr>
                <w:rFonts w:cs="Calibri"/>
                <w:lang w:val="fr-FR"/>
              </w:rPr>
            </w:pPr>
          </w:p>
          <w:p w14:paraId="2B6F8C9C" w14:textId="77777777" w:rsidR="004E77EF" w:rsidRPr="004E77EF" w:rsidRDefault="004E77EF" w:rsidP="004E77EF">
            <w:pPr>
              <w:jc w:val="both"/>
              <w:rPr>
                <w:rFonts w:cs="Calibri"/>
                <w:lang w:val="fr-FR"/>
              </w:rPr>
            </w:pPr>
            <w:r w:rsidRPr="004E77EF">
              <w:rPr>
                <w:rFonts w:cs="Calibri"/>
                <w:lang w:val="fr-FR"/>
              </w:rPr>
              <w:t xml:space="preserve">Le présent appel à manifestation d'intérêt concerne le volet F4EE (Fonds pour l’Education et l’Autonomisation-AGECS) - Sous-projets ciblés/transformateurs en matière de EQUITÉ DU GENRE. Les projets sont destinés à la formation et au renforcement des partenariats entre AKF-OSDRM et les organisations œuvrant pour l’EQUITÉ DU GENRE ou des ASSOCIATIONS DE FEMMES ayant besoin de soutien technique ou financier pour remplir leur mandat. </w:t>
            </w:r>
          </w:p>
          <w:p w14:paraId="7172129D" w14:textId="77777777" w:rsidR="004E77EF" w:rsidRPr="004E77EF" w:rsidRDefault="004E77EF" w:rsidP="004E77EF">
            <w:pPr>
              <w:jc w:val="both"/>
              <w:rPr>
                <w:rFonts w:cs="Calibri"/>
                <w:lang w:val="fr-FR"/>
              </w:rPr>
            </w:pPr>
          </w:p>
          <w:p w14:paraId="4040F7FD" w14:textId="77777777" w:rsidR="004E77EF" w:rsidRPr="004E77EF" w:rsidRDefault="004E77EF" w:rsidP="004E77EF">
            <w:pPr>
              <w:jc w:val="both"/>
              <w:rPr>
                <w:rFonts w:cs="Calibri"/>
                <w:lang w:val="fr-FR"/>
              </w:rPr>
            </w:pPr>
            <w:r w:rsidRPr="004E77EF">
              <w:rPr>
                <w:rFonts w:cs="Calibri"/>
                <w:lang w:val="fr-FR"/>
              </w:rPr>
              <w:t xml:space="preserve">Les candidatures seront évaluées par un comité d'examen externe en fonction de leur qualité, orientation et contribution à l’EQUITÉ DU GENRE dans la société civile. </w:t>
            </w:r>
          </w:p>
          <w:p w14:paraId="17766E91" w14:textId="77777777" w:rsidR="004E77EF" w:rsidRPr="004E77EF" w:rsidRDefault="004E77EF" w:rsidP="004E77EF">
            <w:pPr>
              <w:jc w:val="both"/>
              <w:rPr>
                <w:rFonts w:cs="Calibri"/>
                <w:lang w:val="fr-FR"/>
              </w:rPr>
            </w:pPr>
          </w:p>
          <w:p w14:paraId="357C795B" w14:textId="77777777" w:rsidR="004E77EF" w:rsidRPr="004E77EF" w:rsidRDefault="004E77EF" w:rsidP="004E77EF">
            <w:pPr>
              <w:jc w:val="both"/>
              <w:rPr>
                <w:rFonts w:cs="Calibri"/>
                <w:i/>
                <w:iCs/>
                <w:lang w:val="fr-FR"/>
              </w:rPr>
            </w:pPr>
            <w:r w:rsidRPr="004E77EF">
              <w:rPr>
                <w:rFonts w:cs="Calibri"/>
                <w:lang w:val="fr-FR"/>
              </w:rPr>
              <w:t xml:space="preserve">Les candidatures retenues seront invitées à un atelier de conception centrée sur l'être humain (qui se tiendra entre Avril et Juin 2021) afin de préciser les contenus et d’élaborer des propositions finales à soumettre en Août 2021. Les projets approuvés seront mis en œuvre à partir d'Octobre 2021. D’autres propositions pourront éventuellement être soumises à nouveau, après appui-conseil, pour une mise en œuvre en Avril 2022. </w:t>
            </w:r>
            <w:r w:rsidRPr="004E77EF">
              <w:rPr>
                <w:rFonts w:cs="Calibri"/>
                <w:i/>
                <w:iCs/>
                <w:lang w:val="fr-FR"/>
              </w:rPr>
              <w:t xml:space="preserve">A noter que ces dates sont susceptibles d'être modifiées. </w:t>
            </w:r>
          </w:p>
          <w:p w14:paraId="0348793F" w14:textId="77777777" w:rsidR="004E77EF" w:rsidRPr="004E77EF" w:rsidRDefault="004E77EF" w:rsidP="004E77EF">
            <w:pPr>
              <w:jc w:val="both"/>
              <w:rPr>
                <w:rFonts w:cs="Calibri"/>
                <w:lang w:val="fr-FR"/>
              </w:rPr>
            </w:pPr>
          </w:p>
          <w:p w14:paraId="12505E1D" w14:textId="155B51C0" w:rsidR="00D34D13" w:rsidRDefault="004E77EF" w:rsidP="004E77EF">
            <w:pPr>
              <w:jc w:val="both"/>
              <w:rPr>
                <w:rFonts w:cs="Calibri"/>
                <w:b/>
                <w:bCs/>
                <w:lang w:val="fr-FR"/>
              </w:rPr>
            </w:pPr>
            <w:r w:rsidRPr="004E77EF">
              <w:rPr>
                <w:rFonts w:cs="Calibri"/>
                <w:lang w:val="fr-FR"/>
              </w:rPr>
              <w:t xml:space="preserve">Les informations additionnelles et le canevas sont disponibles sur le site www.osdrm.mg et les notes conceptuelles sont à déposer sur ce site avant le </w:t>
            </w:r>
            <w:r w:rsidRPr="004E77EF">
              <w:rPr>
                <w:rFonts w:cs="Calibri"/>
                <w:b/>
                <w:bCs/>
                <w:lang w:val="fr-FR"/>
              </w:rPr>
              <w:t>05 Mars 2021.</w:t>
            </w:r>
          </w:p>
          <w:p w14:paraId="6B5BEFF7" w14:textId="77777777" w:rsidR="004E77EF" w:rsidRPr="00657B18" w:rsidRDefault="004E77EF" w:rsidP="004E77EF">
            <w:pPr>
              <w:jc w:val="both"/>
              <w:rPr>
                <w:rFonts w:cs="Calibri"/>
                <w:lang w:val="fr-FR"/>
              </w:rPr>
            </w:pPr>
          </w:p>
          <w:p w14:paraId="30373083" w14:textId="77777777" w:rsidR="00D34D13" w:rsidRPr="00657B18" w:rsidRDefault="00D34D13" w:rsidP="00303281">
            <w:pPr>
              <w:jc w:val="both"/>
              <w:rPr>
                <w:rFonts w:cs="Calibri"/>
                <w:lang w:val="fr-FR"/>
              </w:rPr>
            </w:pPr>
            <w:r w:rsidRPr="00657B18">
              <w:rPr>
                <w:rFonts w:cs="Calibri"/>
                <w:lang w:val="fr-FR"/>
              </w:rPr>
              <w:t xml:space="preserve">Les deux types de </w:t>
            </w:r>
            <w:r w:rsidR="006311ED" w:rsidRPr="00657B18">
              <w:rPr>
                <w:rFonts w:cs="Calibri"/>
                <w:lang w:val="fr-FR"/>
              </w:rPr>
              <w:t xml:space="preserve">financement de </w:t>
            </w:r>
            <w:r w:rsidR="00A214AA" w:rsidRPr="00657B18">
              <w:rPr>
                <w:rFonts w:cs="Calibri"/>
                <w:lang w:val="fr-FR"/>
              </w:rPr>
              <w:t xml:space="preserve">sous-projets </w:t>
            </w:r>
            <w:r w:rsidR="006311ED" w:rsidRPr="00657B18">
              <w:rPr>
                <w:rFonts w:cs="Calibri"/>
                <w:lang w:val="fr-FR"/>
              </w:rPr>
              <w:t xml:space="preserve">disponibles dans le cadre de F4EE-AGECS </w:t>
            </w:r>
            <w:r w:rsidRPr="00657B18">
              <w:rPr>
                <w:rFonts w:cs="Calibri"/>
                <w:lang w:val="fr-FR"/>
              </w:rPr>
              <w:t>sont</w:t>
            </w:r>
          </w:p>
          <w:p w14:paraId="504CF159" w14:textId="77777777" w:rsidR="00303281" w:rsidRPr="00657B18" w:rsidRDefault="00303281" w:rsidP="00D34D13">
            <w:pPr>
              <w:rPr>
                <w:rFonts w:cs="Calibri"/>
                <w:lang w:val="fr-FR"/>
              </w:rPr>
            </w:pPr>
          </w:p>
        </w:tc>
      </w:tr>
      <w:tr w:rsidR="00D34D13" w:rsidRPr="00657B18" w14:paraId="77E47E66" w14:textId="77777777" w:rsidTr="005A1305">
        <w:tc>
          <w:tcPr>
            <w:tcW w:w="1555" w:type="dxa"/>
            <w:shd w:val="clear" w:color="auto" w:fill="00B050"/>
            <w:vAlign w:val="center"/>
          </w:tcPr>
          <w:p w14:paraId="00D6499C" w14:textId="77777777" w:rsidR="00D34D13" w:rsidRPr="00657B18" w:rsidRDefault="00FA2B0E" w:rsidP="005464E6">
            <w:pPr>
              <w:jc w:val="center"/>
              <w:rPr>
                <w:rFonts w:cs="Calibri"/>
                <w:b/>
                <w:color w:val="FFFFFF" w:themeColor="background1"/>
                <w:lang w:val="fr-FR"/>
              </w:rPr>
            </w:pPr>
            <w:r w:rsidRPr="00657B18">
              <w:rPr>
                <w:rFonts w:cs="Calibri"/>
                <w:b/>
                <w:color w:val="FFFFFF" w:themeColor="background1"/>
                <w:lang w:val="fr-FR"/>
              </w:rPr>
              <w:t>Type de projet</w:t>
            </w:r>
          </w:p>
        </w:tc>
        <w:tc>
          <w:tcPr>
            <w:tcW w:w="1105" w:type="dxa"/>
            <w:shd w:val="clear" w:color="auto" w:fill="00B050"/>
            <w:vAlign w:val="center"/>
          </w:tcPr>
          <w:p w14:paraId="37D284C5" w14:textId="2EE0AC1B" w:rsidR="00D34D13" w:rsidRPr="00657B18" w:rsidRDefault="00303281" w:rsidP="005464E6">
            <w:pPr>
              <w:jc w:val="center"/>
              <w:rPr>
                <w:rFonts w:cs="Calibri"/>
                <w:b/>
                <w:color w:val="FFFFFF" w:themeColor="background1"/>
                <w:sz w:val="18"/>
                <w:lang w:val="fr-FR"/>
              </w:rPr>
            </w:pPr>
            <w:r w:rsidRPr="00657B18">
              <w:rPr>
                <w:rFonts w:cs="Calibri"/>
                <w:b/>
                <w:color w:val="FFFFFF" w:themeColor="background1"/>
                <w:sz w:val="18"/>
                <w:lang w:val="fr-FR"/>
              </w:rPr>
              <w:t>Disponible</w:t>
            </w:r>
          </w:p>
        </w:tc>
        <w:tc>
          <w:tcPr>
            <w:tcW w:w="1559" w:type="dxa"/>
            <w:shd w:val="clear" w:color="auto" w:fill="00B050"/>
            <w:vAlign w:val="center"/>
          </w:tcPr>
          <w:p w14:paraId="223C3BA8" w14:textId="77777777" w:rsidR="00D34D13" w:rsidRPr="00657B18" w:rsidRDefault="00FA2B0E" w:rsidP="005464E6">
            <w:pPr>
              <w:jc w:val="center"/>
              <w:rPr>
                <w:rFonts w:cs="Calibri"/>
                <w:b/>
                <w:color w:val="FFFFFF" w:themeColor="background1"/>
                <w:sz w:val="18"/>
                <w:lang w:val="fr-FR"/>
              </w:rPr>
            </w:pPr>
            <w:r w:rsidRPr="00657B18">
              <w:rPr>
                <w:rFonts w:cs="Calibri"/>
                <w:b/>
                <w:color w:val="FFFFFF" w:themeColor="background1"/>
                <w:sz w:val="18"/>
                <w:lang w:val="fr-FR"/>
              </w:rPr>
              <w:t xml:space="preserve">Gamme de </w:t>
            </w:r>
            <w:r w:rsidR="00A214AA" w:rsidRPr="00657B18">
              <w:rPr>
                <w:rFonts w:cs="Calibri"/>
                <w:b/>
                <w:color w:val="FFFFFF" w:themeColor="background1"/>
                <w:sz w:val="18"/>
                <w:lang w:val="fr-FR"/>
              </w:rPr>
              <w:t xml:space="preserve">sous-projets </w:t>
            </w:r>
            <w:r w:rsidRPr="00657B18">
              <w:rPr>
                <w:rFonts w:cs="Calibri"/>
                <w:b/>
                <w:color w:val="FFFFFF" w:themeColor="background1"/>
                <w:sz w:val="18"/>
                <w:lang w:val="fr-FR"/>
              </w:rPr>
              <w:t>individuels suggérés en dollars canadiens</w:t>
            </w:r>
          </w:p>
        </w:tc>
        <w:tc>
          <w:tcPr>
            <w:tcW w:w="6684" w:type="dxa"/>
            <w:shd w:val="clear" w:color="auto" w:fill="00B050"/>
            <w:vAlign w:val="center"/>
          </w:tcPr>
          <w:p w14:paraId="7BC962E9" w14:textId="77777777" w:rsidR="00D34D13" w:rsidRPr="00657B18" w:rsidRDefault="00FA2B0E" w:rsidP="005464E6">
            <w:pPr>
              <w:jc w:val="center"/>
              <w:rPr>
                <w:rFonts w:cs="Calibri"/>
                <w:b/>
                <w:color w:val="FFFFFF" w:themeColor="background1"/>
                <w:lang w:val="fr-FR"/>
              </w:rPr>
            </w:pPr>
            <w:r w:rsidRPr="00657B18">
              <w:rPr>
                <w:rFonts w:cs="Calibri"/>
                <w:b/>
                <w:color w:val="FFFFFF" w:themeColor="background1"/>
                <w:lang w:val="fr-FR"/>
              </w:rPr>
              <w:t>Description</w:t>
            </w:r>
          </w:p>
        </w:tc>
      </w:tr>
      <w:tr w:rsidR="00303281" w:rsidRPr="00657B18" w14:paraId="5CD94FCD" w14:textId="77777777" w:rsidTr="005A1305">
        <w:tc>
          <w:tcPr>
            <w:tcW w:w="1555" w:type="dxa"/>
            <w:shd w:val="clear" w:color="auto" w:fill="E2EFD9" w:themeFill="accent6" w:themeFillTint="33"/>
            <w:vAlign w:val="center"/>
          </w:tcPr>
          <w:p w14:paraId="13D215B4" w14:textId="3CA8B2D0" w:rsidR="00303281" w:rsidRPr="00657B18" w:rsidRDefault="00657B18" w:rsidP="005464E6">
            <w:pPr>
              <w:rPr>
                <w:rFonts w:cs="Calibri"/>
                <w:lang w:val="fr-FR"/>
              </w:rPr>
            </w:pPr>
            <w:r>
              <w:rPr>
                <w:rFonts w:cs="Calibri"/>
                <w:lang w:val="fr-FR"/>
              </w:rPr>
              <w:t>EQUITÉ DU GENRE</w:t>
            </w:r>
            <w:r w:rsidR="00303281" w:rsidRPr="00657B18">
              <w:rPr>
                <w:rFonts w:cs="Calibri"/>
                <w:lang w:val="fr-FR"/>
              </w:rPr>
              <w:t xml:space="preserve"> ciblé</w:t>
            </w:r>
            <w:r w:rsidR="005A1305">
              <w:rPr>
                <w:rFonts w:cs="Calibri"/>
                <w:lang w:val="fr-FR"/>
              </w:rPr>
              <w:t>e</w:t>
            </w:r>
          </w:p>
        </w:tc>
        <w:tc>
          <w:tcPr>
            <w:tcW w:w="1105" w:type="dxa"/>
            <w:shd w:val="clear" w:color="auto" w:fill="E2EFD9" w:themeFill="accent6" w:themeFillTint="33"/>
            <w:vAlign w:val="center"/>
          </w:tcPr>
          <w:p w14:paraId="7D975D99" w14:textId="77777777" w:rsidR="00303281" w:rsidRPr="00657B18" w:rsidRDefault="00303281" w:rsidP="005464E6">
            <w:pPr>
              <w:rPr>
                <w:rFonts w:cs="Calibri"/>
                <w:lang w:val="fr-FR"/>
              </w:rPr>
            </w:pPr>
            <w:r w:rsidRPr="00657B18">
              <w:rPr>
                <w:rFonts w:cs="Calibri"/>
                <w:lang w:val="fr-FR"/>
              </w:rPr>
              <w:t>7 à 10</w:t>
            </w:r>
          </w:p>
        </w:tc>
        <w:tc>
          <w:tcPr>
            <w:tcW w:w="1559" w:type="dxa"/>
            <w:vMerge w:val="restart"/>
            <w:shd w:val="clear" w:color="auto" w:fill="E2EFD9" w:themeFill="accent6" w:themeFillTint="33"/>
            <w:vAlign w:val="center"/>
          </w:tcPr>
          <w:p w14:paraId="32EEB42A" w14:textId="77777777" w:rsidR="00303281" w:rsidRPr="00657B18" w:rsidRDefault="00303281" w:rsidP="00303281">
            <w:pPr>
              <w:rPr>
                <w:rFonts w:cs="Calibri"/>
                <w:lang w:val="fr-FR"/>
              </w:rPr>
            </w:pPr>
            <w:r w:rsidRPr="00657B18">
              <w:rPr>
                <w:rFonts w:cs="Calibri"/>
                <w:lang w:val="fr-FR"/>
              </w:rPr>
              <w:t xml:space="preserve">330 000 DOLLARS CANADIENS </w:t>
            </w:r>
          </w:p>
          <w:p w14:paraId="0A827339" w14:textId="77777777" w:rsidR="00303281" w:rsidRPr="00657B18" w:rsidRDefault="00303281" w:rsidP="00303281">
            <w:pPr>
              <w:rPr>
                <w:rFonts w:cs="Calibri"/>
                <w:lang w:val="fr-FR"/>
              </w:rPr>
            </w:pPr>
          </w:p>
          <w:p w14:paraId="498AFB84" w14:textId="77777777" w:rsidR="00303281" w:rsidRPr="00657B18" w:rsidRDefault="00303281" w:rsidP="00303281">
            <w:pPr>
              <w:jc w:val="center"/>
              <w:rPr>
                <w:rFonts w:cs="Calibri"/>
                <w:lang w:val="fr-FR"/>
              </w:rPr>
            </w:pPr>
            <w:proofErr w:type="gramStart"/>
            <w:r w:rsidRPr="00657B18">
              <w:rPr>
                <w:rFonts w:cs="Calibri"/>
                <w:lang w:val="fr-FR"/>
              </w:rPr>
              <w:t>à</w:t>
            </w:r>
            <w:proofErr w:type="gramEnd"/>
          </w:p>
          <w:p w14:paraId="73DFDE6D" w14:textId="77777777" w:rsidR="00303281" w:rsidRPr="00657B18" w:rsidRDefault="00303281" w:rsidP="00303281">
            <w:pPr>
              <w:rPr>
                <w:rFonts w:cs="Calibri"/>
                <w:lang w:val="fr-FR"/>
              </w:rPr>
            </w:pPr>
          </w:p>
          <w:p w14:paraId="6E64F5E1" w14:textId="77777777" w:rsidR="00303281" w:rsidRPr="00657B18" w:rsidRDefault="00303281" w:rsidP="00532356">
            <w:pPr>
              <w:rPr>
                <w:rFonts w:cs="Calibri"/>
                <w:lang w:val="fr-FR"/>
              </w:rPr>
            </w:pPr>
            <w:r w:rsidRPr="00657B18">
              <w:rPr>
                <w:rFonts w:cs="Calibri"/>
                <w:lang w:val="fr-FR"/>
              </w:rPr>
              <w:lastRenderedPageBreak/>
              <w:t>480 000 DOLLARS CANADIENS</w:t>
            </w:r>
          </w:p>
        </w:tc>
        <w:tc>
          <w:tcPr>
            <w:tcW w:w="6684" w:type="dxa"/>
            <w:shd w:val="clear" w:color="auto" w:fill="E2EFD9" w:themeFill="accent6" w:themeFillTint="33"/>
          </w:tcPr>
          <w:p w14:paraId="3239A35D" w14:textId="77777777" w:rsidR="00303281" w:rsidRPr="00657B18" w:rsidRDefault="00303281" w:rsidP="00D34D13">
            <w:pPr>
              <w:rPr>
                <w:rFonts w:cs="Calibri"/>
                <w:lang w:val="fr-FR"/>
              </w:rPr>
            </w:pPr>
            <w:r w:rsidRPr="00657B18">
              <w:rPr>
                <w:rFonts w:cs="Calibri"/>
                <w:lang w:val="fr-FR"/>
              </w:rPr>
              <w:lastRenderedPageBreak/>
              <w:t xml:space="preserve">Sous-projets visant, comme objectif ultime, à </w:t>
            </w:r>
            <w:r w:rsidRPr="00657B18">
              <w:rPr>
                <w:rFonts w:cs="Calibri"/>
                <w:b/>
                <w:lang w:val="fr-FR"/>
              </w:rPr>
              <w:t xml:space="preserve">aborder l'égalité d'accès, de contrôle et de bénéfice des ressources, services et actifs </w:t>
            </w:r>
            <w:r w:rsidRPr="00657B18">
              <w:rPr>
                <w:rFonts w:cs="Calibri"/>
                <w:lang w:val="fr-FR"/>
              </w:rPr>
              <w:t>liés à l'éducation, la santé, les opportunités de génération de revenus et la participation civique.</w:t>
            </w:r>
          </w:p>
          <w:p w14:paraId="683CEC8B" w14:textId="77777777" w:rsidR="00303281" w:rsidRPr="00657B18" w:rsidRDefault="00303281" w:rsidP="00D34D13">
            <w:pPr>
              <w:rPr>
                <w:rFonts w:cs="Calibri"/>
                <w:lang w:val="fr-FR"/>
              </w:rPr>
            </w:pPr>
          </w:p>
          <w:p w14:paraId="044B6E76" w14:textId="60FCE833" w:rsidR="00303281" w:rsidRPr="00657B18" w:rsidRDefault="00303281" w:rsidP="00D34D13">
            <w:pPr>
              <w:rPr>
                <w:rFonts w:cs="Calibri"/>
                <w:lang w:val="fr-FR"/>
              </w:rPr>
            </w:pPr>
            <w:r w:rsidRPr="00657B18">
              <w:rPr>
                <w:rFonts w:cs="Calibri"/>
                <w:lang w:val="fr-FR"/>
              </w:rPr>
              <w:t xml:space="preserve">Ces </w:t>
            </w:r>
            <w:r w:rsidR="00A214AA" w:rsidRPr="00657B18">
              <w:rPr>
                <w:rFonts w:cs="Calibri"/>
                <w:lang w:val="fr-FR"/>
              </w:rPr>
              <w:t xml:space="preserve">sous-projets </w:t>
            </w:r>
            <w:r w:rsidRPr="00657B18">
              <w:rPr>
                <w:rFonts w:cs="Calibri"/>
                <w:lang w:val="fr-FR"/>
              </w:rPr>
              <w:t>peuvent/doivent également tenir compte des normes restrictives en matière de genre, notamment en faisant participer les hommes, les garçons</w:t>
            </w:r>
            <w:r w:rsidR="004E77EF">
              <w:rPr>
                <w:rFonts w:cs="Calibri"/>
                <w:lang w:val="fr-FR"/>
              </w:rPr>
              <w:t>.</w:t>
            </w:r>
          </w:p>
        </w:tc>
      </w:tr>
      <w:tr w:rsidR="00303281" w:rsidRPr="00657B18" w14:paraId="4F52FD48" w14:textId="77777777" w:rsidTr="005A1305">
        <w:tc>
          <w:tcPr>
            <w:tcW w:w="1555" w:type="dxa"/>
            <w:shd w:val="clear" w:color="auto" w:fill="E2EFD9" w:themeFill="accent6" w:themeFillTint="33"/>
            <w:vAlign w:val="center"/>
          </w:tcPr>
          <w:p w14:paraId="17D74863" w14:textId="4F639F0E" w:rsidR="00303281" w:rsidRPr="00657B18" w:rsidRDefault="00657B18" w:rsidP="005464E6">
            <w:pPr>
              <w:rPr>
                <w:rFonts w:cs="Calibri"/>
                <w:lang w:val="fr-FR"/>
              </w:rPr>
            </w:pPr>
            <w:r>
              <w:rPr>
                <w:rFonts w:cs="Calibri"/>
                <w:lang w:val="fr-FR"/>
              </w:rPr>
              <w:lastRenderedPageBreak/>
              <w:t>EQUITÉ DU GENRE</w:t>
            </w:r>
            <w:r w:rsidR="00303281" w:rsidRPr="00657B18">
              <w:rPr>
                <w:rFonts w:cs="Calibri"/>
                <w:lang w:val="fr-FR"/>
              </w:rPr>
              <w:t xml:space="preserve"> </w:t>
            </w:r>
            <w:proofErr w:type="spellStart"/>
            <w:r w:rsidR="00303281" w:rsidRPr="00657B18">
              <w:rPr>
                <w:rFonts w:cs="Calibri"/>
                <w:lang w:val="fr-FR"/>
              </w:rPr>
              <w:t>Trans-formative</w:t>
            </w:r>
            <w:proofErr w:type="spellEnd"/>
          </w:p>
        </w:tc>
        <w:tc>
          <w:tcPr>
            <w:tcW w:w="1105" w:type="dxa"/>
            <w:shd w:val="clear" w:color="auto" w:fill="E2EFD9" w:themeFill="accent6" w:themeFillTint="33"/>
            <w:vAlign w:val="center"/>
          </w:tcPr>
          <w:p w14:paraId="3900BA6F" w14:textId="77777777" w:rsidR="00303281" w:rsidRPr="00657B18" w:rsidRDefault="00303281" w:rsidP="005464E6">
            <w:pPr>
              <w:rPr>
                <w:rFonts w:cs="Calibri"/>
                <w:lang w:val="fr-FR"/>
              </w:rPr>
            </w:pPr>
            <w:r w:rsidRPr="00657B18">
              <w:rPr>
                <w:rFonts w:cs="Calibri"/>
                <w:lang w:val="fr-FR"/>
              </w:rPr>
              <w:t>3 à 6</w:t>
            </w:r>
          </w:p>
        </w:tc>
        <w:tc>
          <w:tcPr>
            <w:tcW w:w="1559" w:type="dxa"/>
            <w:vMerge/>
            <w:shd w:val="clear" w:color="auto" w:fill="E2EFD9" w:themeFill="accent6" w:themeFillTint="33"/>
            <w:vAlign w:val="center"/>
          </w:tcPr>
          <w:p w14:paraId="6BFCFE33" w14:textId="77777777" w:rsidR="00303281" w:rsidRPr="00657B18" w:rsidRDefault="00303281" w:rsidP="005464E6">
            <w:pPr>
              <w:rPr>
                <w:rFonts w:cs="Calibri"/>
                <w:lang w:val="fr-FR"/>
              </w:rPr>
            </w:pPr>
          </w:p>
        </w:tc>
        <w:tc>
          <w:tcPr>
            <w:tcW w:w="6684" w:type="dxa"/>
            <w:shd w:val="clear" w:color="auto" w:fill="E2EFD9" w:themeFill="accent6" w:themeFillTint="33"/>
          </w:tcPr>
          <w:p w14:paraId="63B0EE79" w14:textId="77777777" w:rsidR="00507297" w:rsidRPr="00657B18" w:rsidRDefault="006A1F82" w:rsidP="00303281">
            <w:pPr>
              <w:rPr>
                <w:rFonts w:cs="Calibri"/>
                <w:lang w:val="fr-FR"/>
              </w:rPr>
            </w:pPr>
            <w:r w:rsidRPr="00657B18">
              <w:rPr>
                <w:rFonts w:cs="Calibri"/>
                <w:lang w:val="fr-FR"/>
              </w:rPr>
              <w:t xml:space="preserve">Sous-projets visant, comme </w:t>
            </w:r>
            <w:r w:rsidR="00303281" w:rsidRPr="00657B18">
              <w:rPr>
                <w:rFonts w:cs="Calibri"/>
                <w:lang w:val="fr-FR"/>
              </w:rPr>
              <w:t xml:space="preserve">objectif </w:t>
            </w:r>
            <w:r w:rsidRPr="00657B18">
              <w:rPr>
                <w:rFonts w:cs="Calibri"/>
                <w:lang w:val="fr-FR"/>
              </w:rPr>
              <w:t>ultime, à s'</w:t>
            </w:r>
            <w:r w:rsidRPr="00657B18">
              <w:rPr>
                <w:rFonts w:cs="Calibri"/>
                <w:b/>
                <w:bCs/>
                <w:lang w:val="fr-FR"/>
              </w:rPr>
              <w:t>attaquer aux causes profondes et structurelles des inégalités entre les sexes, en transformant les normes de genre au niveau des ménages, des communautés et de la société</w:t>
            </w:r>
            <w:r w:rsidR="00303281" w:rsidRPr="00657B18">
              <w:rPr>
                <w:rFonts w:cs="Calibri"/>
                <w:lang w:val="fr-FR"/>
              </w:rPr>
              <w:t>.</w:t>
            </w:r>
          </w:p>
          <w:p w14:paraId="15B99338" w14:textId="77777777" w:rsidR="00303281" w:rsidRPr="00657B18" w:rsidRDefault="00303281" w:rsidP="00303281">
            <w:pPr>
              <w:rPr>
                <w:rFonts w:cs="Calibri"/>
                <w:lang w:val="fr-FR"/>
              </w:rPr>
            </w:pPr>
          </w:p>
          <w:p w14:paraId="0B51771B" w14:textId="77777777" w:rsidR="00303281" w:rsidRPr="00657B18" w:rsidRDefault="006A1F82" w:rsidP="0058693B">
            <w:pPr>
              <w:rPr>
                <w:rFonts w:cs="Calibri"/>
                <w:lang w:val="fr-FR"/>
              </w:rPr>
            </w:pPr>
            <w:r w:rsidRPr="00657B18">
              <w:rPr>
                <w:rFonts w:cs="Calibri"/>
                <w:lang w:val="fr-FR"/>
              </w:rPr>
              <w:t xml:space="preserve">Ces </w:t>
            </w:r>
            <w:r w:rsidR="00A214AA" w:rsidRPr="00657B18">
              <w:rPr>
                <w:rFonts w:cs="Calibri"/>
                <w:lang w:val="fr-FR"/>
              </w:rPr>
              <w:t xml:space="preserve">sous-projets </w:t>
            </w:r>
            <w:r w:rsidRPr="00657B18">
              <w:rPr>
                <w:rFonts w:cs="Calibri"/>
                <w:lang w:val="fr-FR"/>
              </w:rPr>
              <w:t>transforment les normes restrictives en matière de genre et les déséquilibres de pouvoir qui dictent les rôles que les femmes et les hommes jouent dans la société. Il peut s'agir de thèmes tels que "la masculinité positive/la paternité", "l'augmentation du pouvoir de décision des femmes et des filles", "la redistribution des rôles au sein du ménage et des soins".</w:t>
            </w:r>
            <w:r w:rsidRPr="00657B18">
              <w:rPr>
                <w:rFonts w:cs="Calibri"/>
                <w:lang w:val="fr-FR"/>
              </w:rPr>
              <w:tab/>
            </w:r>
          </w:p>
        </w:tc>
      </w:tr>
    </w:tbl>
    <w:p w14:paraId="3DCB8F05" w14:textId="77777777" w:rsidR="00303281" w:rsidRPr="00657B18" w:rsidRDefault="00303281" w:rsidP="00303281">
      <w:pPr>
        <w:rPr>
          <w:rFonts w:cs="Calibri"/>
          <w:b/>
          <w:i/>
          <w:lang w:val="fr-FR"/>
        </w:rPr>
      </w:pPr>
    </w:p>
    <w:p w14:paraId="453A80D1" w14:textId="77777777" w:rsidR="00303281" w:rsidRPr="00657B18" w:rsidRDefault="00303281" w:rsidP="00303281">
      <w:pPr>
        <w:rPr>
          <w:rFonts w:cs="Calibri"/>
          <w:b/>
          <w:i/>
          <w:lang w:val="fr-FR"/>
        </w:rPr>
      </w:pPr>
      <w:r w:rsidRPr="00657B18">
        <w:rPr>
          <w:rFonts w:cs="Calibri"/>
          <w:b/>
          <w:i/>
          <w:lang w:val="fr-FR"/>
        </w:rPr>
        <w:t>Avec le soutien financier de</w:t>
      </w:r>
    </w:p>
    <w:p w14:paraId="706CAF22" w14:textId="77777777" w:rsidR="00303281" w:rsidRPr="00657B18" w:rsidRDefault="00BF6363" w:rsidP="00D34D13">
      <w:pPr>
        <w:jc w:val="center"/>
        <w:rPr>
          <w:rFonts w:cs="Calibri"/>
          <w:b/>
          <w:lang w:val="fr-FR"/>
        </w:rPr>
      </w:pPr>
      <w:r w:rsidRPr="00657B18">
        <w:rPr>
          <w:noProof/>
          <w:lang w:val="fr-FR"/>
        </w:rPr>
        <w:drawing>
          <wp:anchor distT="0" distB="0" distL="114300" distR="114300" simplePos="0" relativeHeight="251656704" behindDoc="1" locked="0" layoutInCell="1" allowOverlap="1" wp14:anchorId="635F6C71" wp14:editId="5ED0294E">
            <wp:simplePos x="0" y="0"/>
            <wp:positionH relativeFrom="margin">
              <wp:posOffset>2143760</wp:posOffset>
            </wp:positionH>
            <wp:positionV relativeFrom="paragraph">
              <wp:posOffset>13970</wp:posOffset>
            </wp:positionV>
            <wp:extent cx="774065" cy="471170"/>
            <wp:effectExtent l="0" t="0" r="0" b="0"/>
            <wp:wrapSquare wrapText="bothSides"/>
            <wp:docPr id="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74065" cy="47117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57B18">
        <w:rPr>
          <w:noProof/>
          <w:lang w:val="fr-FR"/>
        </w:rPr>
        <w:drawing>
          <wp:anchor distT="0" distB="0" distL="114300" distR="114300" simplePos="0" relativeHeight="251659776" behindDoc="0" locked="0" layoutInCell="1" allowOverlap="1" wp14:anchorId="72CD7D1C" wp14:editId="50458AF7">
            <wp:simplePos x="0" y="0"/>
            <wp:positionH relativeFrom="column">
              <wp:posOffset>28575</wp:posOffset>
            </wp:positionH>
            <wp:positionV relativeFrom="paragraph">
              <wp:posOffset>13970</wp:posOffset>
            </wp:positionV>
            <wp:extent cx="1929765" cy="503555"/>
            <wp:effectExtent l="0" t="0" r="0" b="0"/>
            <wp:wrapSquare wrapText="bothSides"/>
            <wp:docPr id="6" name="Picture 3" descr="https://www.international.gc.ca/world-monde/assets/images/funding-financement/Canwordmark_colou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www.international.gc.ca/world-monde/assets/images/funding-financement/Canwordmark_colour.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29765" cy="50355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487AA0F" w14:textId="77777777" w:rsidR="00303281" w:rsidRPr="00657B18" w:rsidRDefault="00303281" w:rsidP="00D34D13">
      <w:pPr>
        <w:jc w:val="center"/>
        <w:rPr>
          <w:rFonts w:cs="Calibri"/>
          <w:b/>
          <w:lang w:val="fr-FR"/>
        </w:rPr>
      </w:pPr>
    </w:p>
    <w:p w14:paraId="3393BAEC" w14:textId="77777777" w:rsidR="005464E6" w:rsidRPr="00657B18" w:rsidRDefault="005464E6" w:rsidP="00B1158D">
      <w:pPr>
        <w:pBdr>
          <w:top w:val="single" w:sz="8" w:space="1" w:color="auto"/>
          <w:left w:val="single" w:sz="8" w:space="4" w:color="auto"/>
          <w:bottom w:val="single" w:sz="8" w:space="1" w:color="auto"/>
          <w:right w:val="single" w:sz="8" w:space="4" w:color="auto"/>
          <w:between w:val="single" w:sz="8" w:space="1" w:color="auto"/>
        </w:pBdr>
        <w:shd w:val="clear" w:color="auto" w:fill="00B050"/>
        <w:jc w:val="center"/>
        <w:rPr>
          <w:rFonts w:cs="Calibri"/>
          <w:b/>
          <w:color w:val="FFFFFF" w:themeColor="background1"/>
          <w:lang w:val="fr-FR"/>
        </w:rPr>
      </w:pPr>
      <w:r w:rsidRPr="00657B18">
        <w:rPr>
          <w:rFonts w:cs="Calibri"/>
          <w:b/>
          <w:color w:val="FFFFFF" w:themeColor="background1"/>
          <w:lang w:val="fr-FR"/>
        </w:rPr>
        <w:t>SECTION 1 : PROFIL DU CANDIDAT ET DU PARTENAIRE</w:t>
      </w:r>
    </w:p>
    <w:p w14:paraId="4576AF6C" w14:textId="77777777" w:rsidR="00F61CCB" w:rsidRPr="00657B18" w:rsidRDefault="00F61CCB" w:rsidP="00B1158D">
      <w:pPr>
        <w:pStyle w:val="Paragraphedeliste"/>
        <w:numPr>
          <w:ilvl w:val="1"/>
          <w:numId w:val="1"/>
        </w:numPr>
        <w:pBdr>
          <w:top w:val="single" w:sz="8" w:space="1" w:color="auto"/>
          <w:left w:val="single" w:sz="8" w:space="4" w:color="auto"/>
          <w:bottom w:val="single" w:sz="8" w:space="1" w:color="auto"/>
          <w:right w:val="single" w:sz="8" w:space="4" w:color="auto"/>
          <w:between w:val="single" w:sz="8" w:space="1" w:color="auto"/>
        </w:pBdr>
        <w:shd w:val="clear" w:color="auto" w:fill="BFBFBF" w:themeFill="background1" w:themeFillShade="BF"/>
        <w:rPr>
          <w:rFonts w:cs="Calibri"/>
          <w:b/>
          <w:lang w:val="fr-FR"/>
        </w:rPr>
      </w:pPr>
      <w:r w:rsidRPr="00657B18">
        <w:rPr>
          <w:rFonts w:cs="Calibri"/>
          <w:b/>
          <w:lang w:val="fr-FR"/>
        </w:rPr>
        <w:t>Type de projet</w:t>
      </w:r>
    </w:p>
    <w:tbl>
      <w:tblPr>
        <w:tblStyle w:val="Grilledutableau"/>
        <w:tblW w:w="0" w:type="auto"/>
        <w:tblLook w:val="04A0" w:firstRow="1" w:lastRow="0" w:firstColumn="1" w:lastColumn="0" w:noHBand="0" w:noVBand="1"/>
      </w:tblPr>
      <w:tblGrid>
        <w:gridCol w:w="2972"/>
        <w:gridCol w:w="7818"/>
      </w:tblGrid>
      <w:tr w:rsidR="00F61CCB" w:rsidRPr="00657B18" w14:paraId="0819ACB6" w14:textId="77777777" w:rsidTr="00303281">
        <w:tc>
          <w:tcPr>
            <w:tcW w:w="2972" w:type="dxa"/>
            <w:shd w:val="clear" w:color="auto" w:fill="00B050"/>
          </w:tcPr>
          <w:p w14:paraId="7534AB35" w14:textId="77777777" w:rsidR="00F61CCB" w:rsidRPr="00657B18" w:rsidRDefault="00F61CCB" w:rsidP="00F61CCB">
            <w:pPr>
              <w:rPr>
                <w:rFonts w:cs="Calibri"/>
                <w:b/>
                <w:lang w:val="fr-FR"/>
              </w:rPr>
            </w:pPr>
            <w:r w:rsidRPr="00657B18">
              <w:rPr>
                <w:rFonts w:cs="Calibri"/>
                <w:b/>
                <w:color w:val="FFFFFF" w:themeColor="background1"/>
                <w:lang w:val="fr-FR"/>
              </w:rPr>
              <w:t xml:space="preserve">Type de projet </w:t>
            </w:r>
          </w:p>
        </w:tc>
        <w:tc>
          <w:tcPr>
            <w:tcW w:w="7818" w:type="dxa"/>
          </w:tcPr>
          <w:p w14:paraId="0098FC74" w14:textId="135C7FD5" w:rsidR="00F61CCB" w:rsidRPr="00657B18" w:rsidRDefault="00657B18" w:rsidP="00F61CCB">
            <w:pPr>
              <w:rPr>
                <w:rFonts w:cs="Calibri"/>
                <w:lang w:val="fr-FR"/>
              </w:rPr>
            </w:pPr>
            <w:r>
              <w:rPr>
                <w:rFonts w:cs="Calibri"/>
                <w:lang w:val="fr-FR"/>
              </w:rPr>
              <w:t>EQUITÉ DU GENRE</w:t>
            </w:r>
            <w:r w:rsidR="00F61CCB" w:rsidRPr="00657B18">
              <w:rPr>
                <w:rFonts w:cs="Calibri"/>
                <w:lang w:val="fr-FR"/>
              </w:rPr>
              <w:t xml:space="preserve"> ciblé    </w:t>
            </w:r>
            <w:r w:rsidR="00F61CCB" w:rsidRPr="00657B18">
              <w:rPr>
                <w:rFonts w:ascii="Segoe UI Symbol" w:eastAsia="MS Gothic" w:hAnsi="Segoe UI Symbol" w:cs="Segoe UI Symbol"/>
                <w:lang w:val="fr-FR"/>
              </w:rPr>
              <w:t>☐</w:t>
            </w:r>
            <w:r w:rsidR="00F61CCB" w:rsidRPr="00657B18">
              <w:rPr>
                <w:rFonts w:cs="Calibri"/>
                <w:lang w:val="fr-FR"/>
              </w:rPr>
              <w:t xml:space="preserve">       </w:t>
            </w:r>
            <w:r>
              <w:rPr>
                <w:rFonts w:cs="Calibri"/>
                <w:lang w:val="fr-FR"/>
              </w:rPr>
              <w:t>EQUITÉ DU GENRE</w:t>
            </w:r>
            <w:r w:rsidR="00F61CCB" w:rsidRPr="00657B18">
              <w:rPr>
                <w:rFonts w:cs="Calibri"/>
                <w:lang w:val="fr-FR"/>
              </w:rPr>
              <w:t xml:space="preserve"> Transformateur </w:t>
            </w:r>
            <w:r w:rsidR="00F61CCB" w:rsidRPr="00657B18">
              <w:rPr>
                <w:rFonts w:ascii="Segoe UI Symbol" w:eastAsia="MS Gothic" w:hAnsi="Segoe UI Symbol" w:cs="Segoe UI Symbol"/>
                <w:lang w:val="fr-FR"/>
              </w:rPr>
              <w:t>☐</w:t>
            </w:r>
          </w:p>
        </w:tc>
      </w:tr>
    </w:tbl>
    <w:p w14:paraId="5C0368EE" w14:textId="77777777" w:rsidR="005464E6" w:rsidRPr="00657B18" w:rsidRDefault="005464E6" w:rsidP="00B1158D">
      <w:pPr>
        <w:pBdr>
          <w:top w:val="single" w:sz="8" w:space="1" w:color="auto"/>
          <w:left w:val="single" w:sz="8" w:space="4" w:color="auto"/>
          <w:bottom w:val="single" w:sz="8" w:space="1" w:color="auto"/>
          <w:right w:val="single" w:sz="8" w:space="4" w:color="auto"/>
        </w:pBdr>
        <w:shd w:val="clear" w:color="auto" w:fill="BFBFBF" w:themeFill="background1" w:themeFillShade="BF"/>
        <w:spacing w:before="120" w:after="120"/>
        <w:rPr>
          <w:rFonts w:cs="Calibri"/>
          <w:b/>
          <w:lang w:val="fr-FR"/>
        </w:rPr>
      </w:pPr>
      <w:r w:rsidRPr="00657B18">
        <w:rPr>
          <w:rFonts w:cs="Calibri"/>
          <w:b/>
          <w:lang w:val="fr-FR"/>
        </w:rPr>
        <w:t>1.</w:t>
      </w:r>
      <w:r w:rsidR="00F61CCB" w:rsidRPr="00657B18">
        <w:rPr>
          <w:rFonts w:cs="Calibri"/>
          <w:b/>
          <w:lang w:val="fr-FR"/>
        </w:rPr>
        <w:t xml:space="preserve">2 </w:t>
      </w:r>
      <w:r w:rsidRPr="00657B18">
        <w:rPr>
          <w:rFonts w:cs="Calibri"/>
          <w:b/>
          <w:lang w:val="fr-FR"/>
        </w:rPr>
        <w:t>Informations sur le demandeur AKDN</w:t>
      </w:r>
    </w:p>
    <w:tbl>
      <w:tblPr>
        <w:tblStyle w:val="Grilledutableau"/>
        <w:tblW w:w="0" w:type="auto"/>
        <w:tblLook w:val="04A0" w:firstRow="1" w:lastRow="0" w:firstColumn="1" w:lastColumn="0" w:noHBand="0" w:noVBand="1"/>
      </w:tblPr>
      <w:tblGrid>
        <w:gridCol w:w="2972"/>
        <w:gridCol w:w="7818"/>
      </w:tblGrid>
      <w:tr w:rsidR="005464E6" w:rsidRPr="00657B18" w14:paraId="543E4374" w14:textId="77777777" w:rsidTr="00303281">
        <w:tc>
          <w:tcPr>
            <w:tcW w:w="2972" w:type="dxa"/>
            <w:shd w:val="clear" w:color="auto" w:fill="00B050"/>
            <w:vAlign w:val="center"/>
          </w:tcPr>
          <w:p w14:paraId="09DD5B40" w14:textId="77777777" w:rsidR="005464E6" w:rsidRPr="00657B18" w:rsidRDefault="005464E6" w:rsidP="00303281">
            <w:pPr>
              <w:rPr>
                <w:rFonts w:cs="Calibri"/>
                <w:b/>
                <w:color w:val="FFFFFF" w:themeColor="background1"/>
                <w:lang w:val="fr-FR"/>
              </w:rPr>
            </w:pPr>
            <w:r w:rsidRPr="00657B18">
              <w:rPr>
                <w:rFonts w:cs="Calibri"/>
                <w:b/>
                <w:color w:val="FFFFFF" w:themeColor="background1"/>
                <w:lang w:val="fr-FR"/>
              </w:rPr>
              <w:t>Organisme demandeur/pays :</w:t>
            </w:r>
          </w:p>
        </w:tc>
        <w:tc>
          <w:tcPr>
            <w:tcW w:w="7818" w:type="dxa"/>
            <w:vAlign w:val="center"/>
          </w:tcPr>
          <w:p w14:paraId="0C026DE3" w14:textId="77777777" w:rsidR="005464E6" w:rsidRPr="00657B18" w:rsidRDefault="005464E6" w:rsidP="00303281">
            <w:pPr>
              <w:rPr>
                <w:rFonts w:cs="Calibri"/>
                <w:lang w:val="fr-FR"/>
              </w:rPr>
            </w:pPr>
          </w:p>
        </w:tc>
      </w:tr>
      <w:tr w:rsidR="005464E6" w:rsidRPr="00657B18" w14:paraId="5B9BB3E2" w14:textId="77777777" w:rsidTr="00303281">
        <w:tc>
          <w:tcPr>
            <w:tcW w:w="2972" w:type="dxa"/>
            <w:shd w:val="clear" w:color="auto" w:fill="00B050"/>
            <w:vAlign w:val="center"/>
          </w:tcPr>
          <w:p w14:paraId="73AE9680" w14:textId="77777777" w:rsidR="005464E6" w:rsidRPr="00657B18" w:rsidRDefault="005464E6" w:rsidP="00303281">
            <w:pPr>
              <w:rPr>
                <w:rFonts w:cs="Calibri"/>
                <w:b/>
                <w:color w:val="FFFFFF" w:themeColor="background1"/>
                <w:lang w:val="fr-FR"/>
              </w:rPr>
            </w:pPr>
            <w:r w:rsidRPr="00657B18">
              <w:rPr>
                <w:rFonts w:cs="Calibri"/>
                <w:b/>
                <w:color w:val="FFFFFF" w:themeColor="background1"/>
                <w:lang w:val="fr-FR"/>
              </w:rPr>
              <w:t xml:space="preserve">Nom, titre et adresse électronique du point focal : </w:t>
            </w:r>
          </w:p>
        </w:tc>
        <w:tc>
          <w:tcPr>
            <w:tcW w:w="7818" w:type="dxa"/>
            <w:vAlign w:val="center"/>
          </w:tcPr>
          <w:p w14:paraId="0BD092C8" w14:textId="77777777" w:rsidR="005464E6" w:rsidRPr="00657B18" w:rsidRDefault="005464E6" w:rsidP="00303281">
            <w:pPr>
              <w:rPr>
                <w:rFonts w:cs="Calibri"/>
                <w:b/>
                <w:lang w:val="fr-FR"/>
              </w:rPr>
            </w:pPr>
          </w:p>
        </w:tc>
      </w:tr>
      <w:tr w:rsidR="005464E6" w:rsidRPr="00657B18" w14:paraId="65AB1D2D" w14:textId="77777777" w:rsidTr="00303281">
        <w:tc>
          <w:tcPr>
            <w:tcW w:w="2972" w:type="dxa"/>
            <w:shd w:val="clear" w:color="auto" w:fill="00B050"/>
            <w:vAlign w:val="center"/>
          </w:tcPr>
          <w:p w14:paraId="7F50CBE6" w14:textId="585C3EAD" w:rsidR="005464E6" w:rsidRPr="00657B18" w:rsidRDefault="005464E6" w:rsidP="00303281">
            <w:pPr>
              <w:rPr>
                <w:rFonts w:cs="Calibri"/>
                <w:b/>
                <w:color w:val="FFFFFF" w:themeColor="background1"/>
                <w:lang w:val="fr-FR"/>
              </w:rPr>
            </w:pPr>
            <w:r w:rsidRPr="00657B18">
              <w:rPr>
                <w:rFonts w:cs="Calibri"/>
                <w:b/>
                <w:color w:val="FFFFFF" w:themeColor="background1"/>
                <w:lang w:val="fr-FR"/>
              </w:rPr>
              <w:t>Expérience préalable de l'</w:t>
            </w:r>
            <w:r w:rsidR="009265B3" w:rsidRPr="00657B18">
              <w:rPr>
                <w:rFonts w:cs="Calibri"/>
                <w:b/>
                <w:color w:val="FFFFFF" w:themeColor="background1"/>
                <w:lang w:val="fr-FR"/>
              </w:rPr>
              <w:t xml:space="preserve">unité AKDN en matière de </w:t>
            </w:r>
            <w:r w:rsidRPr="00657B18">
              <w:rPr>
                <w:rFonts w:cs="Calibri"/>
                <w:b/>
                <w:color w:val="FFFFFF" w:themeColor="background1"/>
                <w:lang w:val="fr-FR"/>
              </w:rPr>
              <w:t xml:space="preserve">mise en œuvre de </w:t>
            </w:r>
            <w:r w:rsidR="00657B18">
              <w:rPr>
                <w:rFonts w:cs="Calibri"/>
                <w:b/>
                <w:color w:val="FFFFFF" w:themeColor="background1"/>
                <w:lang w:val="fr-FR"/>
              </w:rPr>
              <w:t>EQUITÉ DU GENRE</w:t>
            </w:r>
            <w:r w:rsidRPr="00657B18">
              <w:rPr>
                <w:rFonts w:cs="Calibri"/>
                <w:b/>
                <w:color w:val="FFFFFF" w:themeColor="background1"/>
                <w:lang w:val="fr-FR"/>
              </w:rPr>
              <w:t xml:space="preserve"> :</w:t>
            </w:r>
          </w:p>
        </w:tc>
        <w:tc>
          <w:tcPr>
            <w:tcW w:w="7818" w:type="dxa"/>
            <w:vAlign w:val="center"/>
          </w:tcPr>
          <w:p w14:paraId="59AB3ED9" w14:textId="77777777" w:rsidR="00303281" w:rsidRPr="00657B18" w:rsidRDefault="00303281" w:rsidP="00303281">
            <w:pPr>
              <w:rPr>
                <w:rFonts w:cs="Calibri"/>
                <w:i/>
                <w:lang w:val="fr-FR"/>
              </w:rPr>
            </w:pPr>
          </w:p>
          <w:p w14:paraId="1996F442" w14:textId="2C752E57" w:rsidR="00D60430" w:rsidRPr="00657B18" w:rsidRDefault="005464E6" w:rsidP="00303281">
            <w:pPr>
              <w:rPr>
                <w:rFonts w:cs="Calibri"/>
                <w:i/>
                <w:lang w:val="fr-FR"/>
              </w:rPr>
            </w:pPr>
            <w:r w:rsidRPr="00657B18">
              <w:rPr>
                <w:rFonts w:cs="Calibri"/>
                <w:i/>
                <w:lang w:val="fr-FR"/>
              </w:rPr>
              <w:t xml:space="preserve">Veuillez énumérer les programmes </w:t>
            </w:r>
            <w:r w:rsidR="00657B18">
              <w:rPr>
                <w:rFonts w:cs="Calibri"/>
                <w:i/>
                <w:lang w:val="fr-FR"/>
              </w:rPr>
              <w:t>EQUITÉ DU GENRE</w:t>
            </w:r>
            <w:r w:rsidRPr="00657B18">
              <w:rPr>
                <w:rFonts w:cs="Calibri"/>
                <w:i/>
                <w:lang w:val="fr-FR"/>
              </w:rPr>
              <w:t xml:space="preserve">-1 ou </w:t>
            </w:r>
            <w:r w:rsidR="00657B18">
              <w:rPr>
                <w:rFonts w:cs="Calibri"/>
                <w:i/>
                <w:lang w:val="fr-FR"/>
              </w:rPr>
              <w:t>EQUITÉ DU GENRE</w:t>
            </w:r>
            <w:r w:rsidRPr="00657B18">
              <w:rPr>
                <w:rFonts w:cs="Calibri"/>
                <w:i/>
                <w:lang w:val="fr-FR"/>
              </w:rPr>
              <w:t>-2 dont cette unité a été le principal exécutant</w:t>
            </w:r>
            <w:r w:rsidR="00D60430" w:rsidRPr="00657B18">
              <w:rPr>
                <w:rFonts w:cs="Calibri"/>
                <w:i/>
                <w:lang w:val="fr-FR"/>
              </w:rPr>
              <w:t xml:space="preserve">, le budget total (CAD ou USD) et les principaux résultats de </w:t>
            </w:r>
            <w:r w:rsidR="00657B18">
              <w:rPr>
                <w:rFonts w:cs="Calibri"/>
                <w:i/>
                <w:lang w:val="fr-FR"/>
              </w:rPr>
              <w:t>EQUITÉ DU GENRE</w:t>
            </w:r>
            <w:r w:rsidR="00D60430" w:rsidRPr="00657B18">
              <w:rPr>
                <w:rFonts w:cs="Calibri"/>
                <w:i/>
                <w:lang w:val="fr-FR"/>
              </w:rPr>
              <w:t xml:space="preserve">. </w:t>
            </w:r>
          </w:p>
          <w:p w14:paraId="4F255141" w14:textId="77777777" w:rsidR="00303281" w:rsidRPr="00657B18" w:rsidRDefault="00303281" w:rsidP="00303281">
            <w:pPr>
              <w:rPr>
                <w:rFonts w:cs="Calibri"/>
                <w:i/>
                <w:lang w:val="fr-FR"/>
              </w:rPr>
            </w:pPr>
          </w:p>
        </w:tc>
      </w:tr>
      <w:tr w:rsidR="005464E6" w:rsidRPr="00657B18" w14:paraId="7974BABE" w14:textId="77777777" w:rsidTr="00303281">
        <w:tc>
          <w:tcPr>
            <w:tcW w:w="2972" w:type="dxa"/>
            <w:shd w:val="clear" w:color="auto" w:fill="00B050"/>
            <w:vAlign w:val="center"/>
          </w:tcPr>
          <w:p w14:paraId="708B3D22" w14:textId="064E71B0" w:rsidR="005464E6" w:rsidRPr="00657B18" w:rsidRDefault="00D60430" w:rsidP="00303281">
            <w:pPr>
              <w:rPr>
                <w:rFonts w:cs="Calibri"/>
                <w:b/>
                <w:color w:val="FFFFFF" w:themeColor="background1"/>
                <w:lang w:val="fr-FR"/>
              </w:rPr>
            </w:pPr>
            <w:r w:rsidRPr="00657B18">
              <w:rPr>
                <w:rFonts w:cs="Calibri"/>
                <w:b/>
                <w:color w:val="FFFFFF" w:themeColor="background1"/>
                <w:lang w:val="fr-FR"/>
              </w:rPr>
              <w:t xml:space="preserve">Déclaration de l'Agence sur les capacités en matière de </w:t>
            </w:r>
            <w:r w:rsidR="00657B18">
              <w:rPr>
                <w:rFonts w:cs="Calibri"/>
                <w:b/>
                <w:color w:val="FFFFFF" w:themeColor="background1"/>
                <w:lang w:val="fr-FR"/>
              </w:rPr>
              <w:t>EQUITÉ DU GENRE</w:t>
            </w:r>
            <w:r w:rsidRPr="00657B18">
              <w:rPr>
                <w:rFonts w:cs="Calibri"/>
                <w:b/>
                <w:color w:val="FFFFFF" w:themeColor="background1"/>
                <w:lang w:val="fr-FR"/>
              </w:rPr>
              <w:t xml:space="preserve"> :</w:t>
            </w:r>
          </w:p>
        </w:tc>
        <w:tc>
          <w:tcPr>
            <w:tcW w:w="7818" w:type="dxa"/>
            <w:vAlign w:val="center"/>
          </w:tcPr>
          <w:p w14:paraId="28B52FDF" w14:textId="77777777" w:rsidR="005464E6" w:rsidRPr="00657B18" w:rsidRDefault="00D60430" w:rsidP="00303281">
            <w:pPr>
              <w:rPr>
                <w:rFonts w:cs="Calibri"/>
                <w:i/>
                <w:lang w:val="fr-FR"/>
              </w:rPr>
            </w:pPr>
            <w:r w:rsidRPr="00657B18">
              <w:rPr>
                <w:rFonts w:cs="Calibri"/>
                <w:i/>
                <w:lang w:val="fr-FR"/>
              </w:rPr>
              <w:t xml:space="preserve">Veuillez décrire l'expérience et les ressources humaines et financières disponibles (y compris les conseillers en matière de genre, les formateurs, les boîtes à outils ou toute autre expertise). </w:t>
            </w:r>
          </w:p>
          <w:p w14:paraId="49FA54DA" w14:textId="77777777" w:rsidR="00D60430" w:rsidRPr="00657B18" w:rsidRDefault="00D60430" w:rsidP="00303281">
            <w:pPr>
              <w:rPr>
                <w:rFonts w:cs="Calibri"/>
                <w:i/>
                <w:lang w:val="fr-FR"/>
              </w:rPr>
            </w:pPr>
          </w:p>
          <w:p w14:paraId="23961D0B" w14:textId="77777777" w:rsidR="00D60430" w:rsidRPr="00657B18" w:rsidRDefault="00D60430" w:rsidP="00303281">
            <w:pPr>
              <w:rPr>
                <w:rFonts w:cs="Calibri"/>
                <w:b/>
                <w:lang w:val="fr-FR"/>
              </w:rPr>
            </w:pPr>
          </w:p>
          <w:p w14:paraId="50E4ED69" w14:textId="77777777" w:rsidR="00D60430" w:rsidRPr="00657B18" w:rsidRDefault="00D60430" w:rsidP="00303281">
            <w:pPr>
              <w:rPr>
                <w:rFonts w:cs="Calibri"/>
                <w:b/>
                <w:lang w:val="fr-FR"/>
              </w:rPr>
            </w:pPr>
          </w:p>
        </w:tc>
      </w:tr>
    </w:tbl>
    <w:p w14:paraId="0E2D16EB" w14:textId="36FF8984" w:rsidR="00D60430" w:rsidRPr="00657B18" w:rsidRDefault="00D60430" w:rsidP="00B1158D">
      <w:pPr>
        <w:pBdr>
          <w:top w:val="single" w:sz="8" w:space="1" w:color="auto"/>
          <w:left w:val="single" w:sz="8" w:space="4" w:color="auto"/>
          <w:bottom w:val="single" w:sz="8" w:space="1" w:color="auto"/>
          <w:right w:val="single" w:sz="8" w:space="4" w:color="auto"/>
        </w:pBdr>
        <w:shd w:val="clear" w:color="auto" w:fill="BFBFBF" w:themeFill="background1" w:themeFillShade="BF"/>
        <w:spacing w:before="120" w:after="120"/>
        <w:rPr>
          <w:rFonts w:cs="Calibri"/>
          <w:b/>
          <w:lang w:val="fr-FR"/>
        </w:rPr>
      </w:pPr>
      <w:r w:rsidRPr="00657B18">
        <w:rPr>
          <w:rFonts w:cs="Calibri"/>
          <w:b/>
          <w:lang w:val="fr-FR"/>
        </w:rPr>
        <w:t>1.</w:t>
      </w:r>
      <w:r w:rsidR="00F61CCB" w:rsidRPr="00657B18">
        <w:rPr>
          <w:rFonts w:cs="Calibri"/>
          <w:b/>
          <w:lang w:val="fr-FR"/>
        </w:rPr>
        <w:t xml:space="preserve">3 </w:t>
      </w:r>
      <w:r w:rsidRPr="00657B18">
        <w:rPr>
          <w:rFonts w:cs="Calibri"/>
          <w:b/>
          <w:lang w:val="fr-FR"/>
        </w:rPr>
        <w:t>Profil(s</w:t>
      </w:r>
      <w:r w:rsidR="00241C53" w:rsidRPr="00657B18">
        <w:rPr>
          <w:rFonts w:cs="Calibri"/>
          <w:b/>
          <w:lang w:val="fr-FR"/>
        </w:rPr>
        <w:t xml:space="preserve">) du </w:t>
      </w:r>
      <w:r w:rsidRPr="00657B18">
        <w:rPr>
          <w:rFonts w:cs="Calibri"/>
          <w:b/>
          <w:lang w:val="fr-FR"/>
        </w:rPr>
        <w:t xml:space="preserve">candidat partenaire (GE-CSO ou </w:t>
      </w:r>
      <w:r w:rsidR="00657B18">
        <w:rPr>
          <w:rFonts w:cs="Calibri"/>
          <w:b/>
          <w:lang w:val="fr-FR"/>
        </w:rPr>
        <w:t>ASSOCIATIONS DE FEMMES</w:t>
      </w:r>
      <w:r w:rsidRPr="00657B18">
        <w:rPr>
          <w:rFonts w:cs="Calibri"/>
          <w:b/>
          <w:lang w:val="fr-FR"/>
        </w:rPr>
        <w:t>)</w:t>
      </w:r>
    </w:p>
    <w:p w14:paraId="72D4EDA4" w14:textId="77777777" w:rsidR="00D60430" w:rsidRPr="00657B18" w:rsidRDefault="00D60430" w:rsidP="00D60430">
      <w:pPr>
        <w:rPr>
          <w:rFonts w:cs="Calibri"/>
          <w:lang w:val="fr-FR"/>
        </w:rPr>
      </w:pPr>
      <w:r w:rsidRPr="00657B18">
        <w:rPr>
          <w:rFonts w:cs="Calibri"/>
          <w:lang w:val="fr-FR"/>
        </w:rPr>
        <w:t xml:space="preserve">Veuillez en remplir </w:t>
      </w:r>
      <w:r w:rsidRPr="00657B18">
        <w:rPr>
          <w:rFonts w:cs="Calibri"/>
          <w:b/>
          <w:u w:val="single"/>
          <w:lang w:val="fr-FR"/>
        </w:rPr>
        <w:t>une pour chaque partenaire proposé participant à cette manifestation d'intérêt</w:t>
      </w:r>
      <w:r w:rsidRPr="00657B18">
        <w:rPr>
          <w:rFonts w:cs="Calibri"/>
          <w:lang w:val="fr-FR"/>
        </w:rPr>
        <w:t xml:space="preserve">. Il n'y a pas de nombre minimum ou maximum de partenaires. Si nécessaire, veuillez créer des cases supplémentaires ci-dessous. </w:t>
      </w:r>
    </w:p>
    <w:p w14:paraId="6DAD9639" w14:textId="77777777" w:rsidR="00653713" w:rsidRPr="00657B18" w:rsidRDefault="00653713" w:rsidP="00D60430">
      <w:pPr>
        <w:rPr>
          <w:rFonts w:cs="Calibri"/>
          <w:i/>
          <w:lang w:val="fr-FR"/>
        </w:rPr>
      </w:pPr>
      <w:r w:rsidRPr="00657B18">
        <w:rPr>
          <w:rFonts w:cs="Calibri"/>
          <w:i/>
          <w:lang w:val="fr-FR"/>
        </w:rPr>
        <w:t>Organisation 1</w:t>
      </w:r>
    </w:p>
    <w:tbl>
      <w:tblPr>
        <w:tblStyle w:val="Grilledutableau"/>
        <w:tblW w:w="0" w:type="auto"/>
        <w:tblLook w:val="04A0" w:firstRow="1" w:lastRow="0" w:firstColumn="1" w:lastColumn="0" w:noHBand="0" w:noVBand="1"/>
      </w:tblPr>
      <w:tblGrid>
        <w:gridCol w:w="2689"/>
        <w:gridCol w:w="2700"/>
        <w:gridCol w:w="2700"/>
        <w:gridCol w:w="2701"/>
      </w:tblGrid>
      <w:tr w:rsidR="00D60430" w:rsidRPr="00657B18" w14:paraId="6E3B4220" w14:textId="77777777" w:rsidTr="00303281">
        <w:tc>
          <w:tcPr>
            <w:tcW w:w="2689" w:type="dxa"/>
            <w:shd w:val="clear" w:color="auto" w:fill="00B050"/>
          </w:tcPr>
          <w:p w14:paraId="37690D68" w14:textId="77777777" w:rsidR="00D60430" w:rsidRPr="00657B18" w:rsidRDefault="00D60430" w:rsidP="00D60430">
            <w:pPr>
              <w:rPr>
                <w:rFonts w:cs="Calibri"/>
                <w:b/>
                <w:color w:val="FFFFFF" w:themeColor="background1"/>
                <w:lang w:val="fr-FR"/>
              </w:rPr>
            </w:pPr>
            <w:r w:rsidRPr="00657B18">
              <w:rPr>
                <w:rFonts w:cs="Calibri"/>
                <w:b/>
                <w:color w:val="FFFFFF" w:themeColor="background1"/>
                <w:lang w:val="fr-FR"/>
              </w:rPr>
              <w:t>Nom de l'organisation :</w:t>
            </w:r>
          </w:p>
        </w:tc>
        <w:tc>
          <w:tcPr>
            <w:tcW w:w="8101" w:type="dxa"/>
            <w:gridSpan w:val="3"/>
          </w:tcPr>
          <w:p w14:paraId="54341CA1" w14:textId="77777777" w:rsidR="00D60430" w:rsidRPr="00657B18" w:rsidRDefault="00D60430" w:rsidP="00D60430">
            <w:pPr>
              <w:rPr>
                <w:rFonts w:cs="Calibri"/>
                <w:lang w:val="fr-FR"/>
              </w:rPr>
            </w:pPr>
          </w:p>
        </w:tc>
      </w:tr>
      <w:tr w:rsidR="00D60430" w:rsidRPr="00657B18" w14:paraId="5DCF6B57" w14:textId="77777777" w:rsidTr="00303281">
        <w:tc>
          <w:tcPr>
            <w:tcW w:w="2689" w:type="dxa"/>
            <w:shd w:val="clear" w:color="auto" w:fill="00B050"/>
          </w:tcPr>
          <w:p w14:paraId="7264A634" w14:textId="77777777" w:rsidR="00D60430" w:rsidRPr="00657B18" w:rsidRDefault="00D60430" w:rsidP="00D60430">
            <w:pPr>
              <w:rPr>
                <w:rFonts w:cs="Calibri"/>
                <w:b/>
                <w:color w:val="FFFFFF" w:themeColor="background1"/>
                <w:lang w:val="fr-FR"/>
              </w:rPr>
            </w:pPr>
            <w:r w:rsidRPr="00657B18">
              <w:rPr>
                <w:rFonts w:cs="Calibri"/>
                <w:b/>
                <w:color w:val="FFFFFF" w:themeColor="background1"/>
                <w:lang w:val="fr-FR"/>
              </w:rPr>
              <w:t>Détails du partenariat :</w:t>
            </w:r>
          </w:p>
          <w:p w14:paraId="1A491E57" w14:textId="77777777" w:rsidR="00D60430" w:rsidRPr="00657B18" w:rsidRDefault="00D60430" w:rsidP="00D60430">
            <w:pPr>
              <w:rPr>
                <w:rFonts w:cs="Calibri"/>
                <w:b/>
                <w:color w:val="FFFFFF" w:themeColor="background1"/>
                <w:lang w:val="fr-FR"/>
              </w:rPr>
            </w:pPr>
          </w:p>
          <w:p w14:paraId="021DB66B" w14:textId="77777777" w:rsidR="00D60430" w:rsidRPr="00657B18" w:rsidRDefault="00D60430" w:rsidP="00D60430">
            <w:pPr>
              <w:rPr>
                <w:rFonts w:cs="Calibri"/>
                <w:b/>
                <w:color w:val="FFFFFF" w:themeColor="background1"/>
                <w:lang w:val="fr-FR"/>
              </w:rPr>
            </w:pPr>
          </w:p>
        </w:tc>
        <w:tc>
          <w:tcPr>
            <w:tcW w:w="8101" w:type="dxa"/>
            <w:gridSpan w:val="3"/>
          </w:tcPr>
          <w:p w14:paraId="48EBCCEF" w14:textId="77777777" w:rsidR="00D60430" w:rsidRPr="00657B18" w:rsidRDefault="00D60430" w:rsidP="00D60430">
            <w:pPr>
              <w:rPr>
                <w:rFonts w:cs="Calibri"/>
                <w:lang w:val="fr-FR"/>
              </w:rPr>
            </w:pPr>
            <w:r w:rsidRPr="00657B18">
              <w:rPr>
                <w:rFonts w:cs="Calibri"/>
                <w:lang w:val="fr-FR"/>
              </w:rPr>
              <w:t xml:space="preserve">Nouveau partenariat </w:t>
            </w:r>
            <w:r w:rsidRPr="00657B18">
              <w:rPr>
                <w:rFonts w:ascii="Segoe UI Symbol" w:eastAsia="MS Gothic" w:hAnsi="Segoe UI Symbol" w:cs="Segoe UI Symbol"/>
                <w:lang w:val="fr-FR"/>
              </w:rPr>
              <w:t>☐</w:t>
            </w:r>
          </w:p>
          <w:p w14:paraId="1921D129" w14:textId="77777777" w:rsidR="00D60430" w:rsidRPr="00657B18" w:rsidRDefault="00D60430" w:rsidP="00D60430">
            <w:pPr>
              <w:rPr>
                <w:rFonts w:eastAsia="MS Gothic" w:cs="Calibri"/>
                <w:lang w:val="fr-FR"/>
              </w:rPr>
            </w:pPr>
            <w:r w:rsidRPr="00657B18">
              <w:rPr>
                <w:rFonts w:cs="Calibri"/>
                <w:lang w:val="fr-FR"/>
              </w:rPr>
              <w:t xml:space="preserve">Partenariat existant </w:t>
            </w:r>
            <w:r w:rsidRPr="00657B18">
              <w:rPr>
                <w:rFonts w:ascii="Segoe UI Symbol" w:eastAsia="MS Gothic" w:hAnsi="Segoe UI Symbol" w:cs="Segoe UI Symbol"/>
                <w:lang w:val="fr-FR"/>
              </w:rPr>
              <w:t>☐</w:t>
            </w:r>
          </w:p>
          <w:p w14:paraId="4161BE54" w14:textId="77777777" w:rsidR="009265B3" w:rsidRPr="00657B18" w:rsidRDefault="00D60430" w:rsidP="00D60430">
            <w:pPr>
              <w:rPr>
                <w:rFonts w:eastAsia="MS Gothic" w:cs="Calibri"/>
                <w:lang w:val="fr-FR"/>
              </w:rPr>
            </w:pPr>
            <w:r w:rsidRPr="00657B18">
              <w:rPr>
                <w:rFonts w:eastAsia="MS Gothic" w:cs="Calibri"/>
                <w:lang w:val="fr-FR"/>
              </w:rPr>
              <w:t xml:space="preserve">Pour les partenariats existants, veuillez fournir des détails (combien de temps, sur quelles subventions/priorités) : </w:t>
            </w:r>
          </w:p>
        </w:tc>
      </w:tr>
      <w:tr w:rsidR="00303281" w:rsidRPr="00657B18" w14:paraId="6805C3C8" w14:textId="77777777" w:rsidTr="00303281">
        <w:tc>
          <w:tcPr>
            <w:tcW w:w="2689" w:type="dxa"/>
            <w:shd w:val="clear" w:color="auto" w:fill="00B050"/>
          </w:tcPr>
          <w:p w14:paraId="7955C5BD" w14:textId="77777777" w:rsidR="00303281" w:rsidRPr="00657B18" w:rsidRDefault="00303281" w:rsidP="00303281">
            <w:pPr>
              <w:rPr>
                <w:rFonts w:cs="Calibri"/>
                <w:b/>
                <w:color w:val="FFFFFF" w:themeColor="background1"/>
                <w:lang w:val="fr-FR"/>
              </w:rPr>
            </w:pPr>
            <w:r w:rsidRPr="00657B18">
              <w:rPr>
                <w:rFonts w:cs="Calibri"/>
                <w:b/>
                <w:color w:val="FFFFFF" w:themeColor="background1"/>
                <w:lang w:val="fr-FR"/>
              </w:rPr>
              <w:t>Etabli (Année) :</w:t>
            </w:r>
          </w:p>
        </w:tc>
        <w:tc>
          <w:tcPr>
            <w:tcW w:w="2700" w:type="dxa"/>
          </w:tcPr>
          <w:p w14:paraId="6A8FDB65" w14:textId="77777777" w:rsidR="00303281" w:rsidRPr="00657B18" w:rsidRDefault="00303281" w:rsidP="00303281">
            <w:pPr>
              <w:rPr>
                <w:rFonts w:cs="Calibri"/>
                <w:lang w:val="fr-FR"/>
              </w:rPr>
            </w:pPr>
          </w:p>
        </w:tc>
        <w:tc>
          <w:tcPr>
            <w:tcW w:w="2700" w:type="dxa"/>
            <w:shd w:val="clear" w:color="auto" w:fill="00B050"/>
          </w:tcPr>
          <w:p w14:paraId="2BE095B9" w14:textId="77777777" w:rsidR="00303281" w:rsidRPr="00657B18" w:rsidRDefault="00303281" w:rsidP="00303281">
            <w:pPr>
              <w:rPr>
                <w:rFonts w:cs="Calibri"/>
                <w:b/>
                <w:lang w:val="fr-FR"/>
              </w:rPr>
            </w:pPr>
            <w:r w:rsidRPr="00657B18">
              <w:rPr>
                <w:rFonts w:cs="Calibri"/>
                <w:b/>
                <w:color w:val="FFFFFF" w:themeColor="background1"/>
                <w:lang w:val="fr-FR"/>
              </w:rPr>
              <w:t>Enregistré auprès du gouvernement :</w:t>
            </w:r>
          </w:p>
        </w:tc>
        <w:tc>
          <w:tcPr>
            <w:tcW w:w="2701" w:type="dxa"/>
          </w:tcPr>
          <w:p w14:paraId="61DCA07D" w14:textId="77777777" w:rsidR="00303281" w:rsidRPr="00657B18" w:rsidRDefault="00303281" w:rsidP="00303281">
            <w:pPr>
              <w:rPr>
                <w:rFonts w:cs="Calibri"/>
                <w:lang w:val="fr-FR"/>
              </w:rPr>
            </w:pPr>
            <w:r w:rsidRPr="00657B18">
              <w:rPr>
                <w:rFonts w:cs="Calibri"/>
                <w:lang w:val="fr-FR"/>
              </w:rPr>
              <w:t xml:space="preserve">Oui </w:t>
            </w:r>
            <w:r w:rsidRPr="00657B18">
              <w:rPr>
                <w:rFonts w:ascii="Segoe UI Symbol" w:eastAsia="MS Gothic" w:hAnsi="Segoe UI Symbol" w:cs="Segoe UI Symbol"/>
                <w:lang w:val="fr-FR"/>
              </w:rPr>
              <w:t>☐</w:t>
            </w:r>
            <w:r w:rsidRPr="00657B18">
              <w:rPr>
                <w:rFonts w:cs="Calibri"/>
                <w:lang w:val="fr-FR"/>
              </w:rPr>
              <w:t xml:space="preserve"> </w:t>
            </w:r>
            <w:proofErr w:type="gramStart"/>
            <w:r w:rsidRPr="00657B18">
              <w:rPr>
                <w:rFonts w:cs="Calibri"/>
                <w:lang w:val="fr-FR"/>
              </w:rPr>
              <w:t xml:space="preserve">Non  </w:t>
            </w:r>
            <w:r w:rsidRPr="00657B18">
              <w:rPr>
                <w:rFonts w:ascii="Segoe UI Symbol" w:eastAsia="MS Gothic" w:hAnsi="Segoe UI Symbol" w:cs="Segoe UI Symbol"/>
                <w:lang w:val="fr-FR"/>
              </w:rPr>
              <w:t>☐</w:t>
            </w:r>
            <w:proofErr w:type="gramEnd"/>
          </w:p>
        </w:tc>
      </w:tr>
      <w:tr w:rsidR="00303281" w:rsidRPr="00657B18" w14:paraId="37788D30" w14:textId="77777777" w:rsidTr="00303281">
        <w:tc>
          <w:tcPr>
            <w:tcW w:w="2689" w:type="dxa"/>
            <w:shd w:val="clear" w:color="auto" w:fill="00B050"/>
          </w:tcPr>
          <w:p w14:paraId="4034D0D5" w14:textId="77777777" w:rsidR="00303281" w:rsidRPr="00657B18" w:rsidRDefault="00303281" w:rsidP="00303281">
            <w:pPr>
              <w:rPr>
                <w:rFonts w:cs="Calibri"/>
                <w:b/>
                <w:color w:val="FFFFFF" w:themeColor="background1"/>
                <w:lang w:val="fr-FR"/>
              </w:rPr>
            </w:pPr>
            <w:r w:rsidRPr="00657B18">
              <w:rPr>
                <w:rFonts w:cs="Calibri"/>
                <w:b/>
                <w:color w:val="FFFFFF" w:themeColor="background1"/>
                <w:lang w:val="fr-FR"/>
              </w:rPr>
              <w:lastRenderedPageBreak/>
              <w:t>Mandat / Déclaration de mission (si disponible) :</w:t>
            </w:r>
          </w:p>
        </w:tc>
        <w:tc>
          <w:tcPr>
            <w:tcW w:w="8101" w:type="dxa"/>
            <w:gridSpan w:val="3"/>
          </w:tcPr>
          <w:p w14:paraId="453C5AEA" w14:textId="77777777" w:rsidR="00303281" w:rsidRPr="00657B18" w:rsidRDefault="00303281" w:rsidP="00303281">
            <w:pPr>
              <w:rPr>
                <w:rFonts w:cs="Calibri"/>
                <w:lang w:val="fr-FR"/>
              </w:rPr>
            </w:pPr>
          </w:p>
        </w:tc>
      </w:tr>
      <w:tr w:rsidR="00303281" w:rsidRPr="00657B18" w14:paraId="679F5975" w14:textId="77777777" w:rsidTr="00303281">
        <w:tc>
          <w:tcPr>
            <w:tcW w:w="2689" w:type="dxa"/>
            <w:shd w:val="clear" w:color="auto" w:fill="00B050"/>
          </w:tcPr>
          <w:p w14:paraId="26CD3D89" w14:textId="77777777" w:rsidR="00303281" w:rsidRPr="00657B18" w:rsidRDefault="00303281" w:rsidP="00303281">
            <w:pPr>
              <w:rPr>
                <w:rFonts w:cs="Calibri"/>
                <w:b/>
                <w:color w:val="FFFFFF" w:themeColor="background1"/>
                <w:lang w:val="fr-FR"/>
              </w:rPr>
            </w:pPr>
            <w:r w:rsidRPr="00657B18">
              <w:rPr>
                <w:rFonts w:cs="Calibri"/>
                <w:b/>
                <w:color w:val="FFFFFF" w:themeColor="background1"/>
                <w:lang w:val="fr-FR"/>
              </w:rPr>
              <w:t xml:space="preserve">Site web ou page de médias sociaux (si disponible) : </w:t>
            </w:r>
          </w:p>
        </w:tc>
        <w:tc>
          <w:tcPr>
            <w:tcW w:w="8101" w:type="dxa"/>
            <w:gridSpan w:val="3"/>
          </w:tcPr>
          <w:p w14:paraId="2ABE751B" w14:textId="77777777" w:rsidR="00303281" w:rsidRPr="00657B18" w:rsidRDefault="00303281" w:rsidP="00303281">
            <w:pPr>
              <w:rPr>
                <w:rFonts w:cs="Calibri"/>
                <w:lang w:val="fr-FR"/>
              </w:rPr>
            </w:pPr>
          </w:p>
        </w:tc>
      </w:tr>
      <w:tr w:rsidR="00303281" w:rsidRPr="00657B18" w14:paraId="02D6C929" w14:textId="77777777" w:rsidTr="00303281">
        <w:tc>
          <w:tcPr>
            <w:tcW w:w="2689" w:type="dxa"/>
            <w:shd w:val="clear" w:color="auto" w:fill="00B050"/>
          </w:tcPr>
          <w:p w14:paraId="6737D6BC" w14:textId="77777777" w:rsidR="00303281" w:rsidRPr="00657B18" w:rsidRDefault="00303281" w:rsidP="00303281">
            <w:pPr>
              <w:rPr>
                <w:rFonts w:cs="Calibri"/>
                <w:b/>
                <w:color w:val="FFFFFF" w:themeColor="background1"/>
                <w:lang w:val="fr-FR"/>
              </w:rPr>
            </w:pPr>
            <w:r w:rsidRPr="00657B18">
              <w:rPr>
                <w:rFonts w:cs="Calibri"/>
                <w:b/>
                <w:color w:val="FFFFFF" w:themeColor="background1"/>
                <w:lang w:val="fr-FR"/>
              </w:rPr>
              <w:t xml:space="preserve">Nom, titre et coordonnées du responsable de l'organisation : </w:t>
            </w:r>
          </w:p>
        </w:tc>
        <w:tc>
          <w:tcPr>
            <w:tcW w:w="8101" w:type="dxa"/>
            <w:gridSpan w:val="3"/>
          </w:tcPr>
          <w:p w14:paraId="6435E673" w14:textId="77777777" w:rsidR="00303281" w:rsidRPr="00657B18" w:rsidRDefault="00303281" w:rsidP="00303281">
            <w:pPr>
              <w:rPr>
                <w:rFonts w:cs="Calibri"/>
                <w:lang w:val="fr-FR"/>
              </w:rPr>
            </w:pPr>
          </w:p>
        </w:tc>
      </w:tr>
      <w:tr w:rsidR="00303281" w:rsidRPr="00657B18" w14:paraId="4BC4EA44" w14:textId="77777777" w:rsidTr="00303281">
        <w:tc>
          <w:tcPr>
            <w:tcW w:w="2689" w:type="dxa"/>
            <w:shd w:val="clear" w:color="auto" w:fill="00B050"/>
          </w:tcPr>
          <w:p w14:paraId="04EFD548" w14:textId="77777777" w:rsidR="00303281" w:rsidRPr="00657B18" w:rsidRDefault="00303281" w:rsidP="00303281">
            <w:pPr>
              <w:rPr>
                <w:rFonts w:cs="Calibri"/>
                <w:b/>
                <w:color w:val="FFFFFF" w:themeColor="background1"/>
                <w:lang w:val="fr-FR"/>
              </w:rPr>
            </w:pPr>
            <w:r w:rsidRPr="00657B18">
              <w:rPr>
                <w:rFonts w:cs="Calibri"/>
                <w:b/>
                <w:color w:val="FFFFFF" w:themeColor="background1"/>
                <w:lang w:val="fr-FR"/>
              </w:rPr>
              <w:t>Profil de leadership de l'organisation :</w:t>
            </w:r>
          </w:p>
        </w:tc>
        <w:tc>
          <w:tcPr>
            <w:tcW w:w="8101" w:type="dxa"/>
            <w:gridSpan w:val="3"/>
          </w:tcPr>
          <w:p w14:paraId="7FD5E526" w14:textId="77777777" w:rsidR="00303281" w:rsidRPr="00657B18" w:rsidRDefault="00303281" w:rsidP="00303281">
            <w:pPr>
              <w:rPr>
                <w:rFonts w:cs="Calibri"/>
                <w:i/>
                <w:lang w:val="fr-FR"/>
              </w:rPr>
            </w:pPr>
            <w:r w:rsidRPr="00657B18">
              <w:rPr>
                <w:rFonts w:cs="Calibri"/>
                <w:i/>
                <w:lang w:val="fr-FR"/>
              </w:rPr>
              <w:t>Veuillez fournir une brève biographie du responsable de l'organisation. Un CV peut être joint en annexe à la candidature.</w:t>
            </w:r>
          </w:p>
        </w:tc>
      </w:tr>
      <w:tr w:rsidR="00303281" w:rsidRPr="00657B18" w14:paraId="7BAEF6F1" w14:textId="77777777" w:rsidTr="00303281">
        <w:tc>
          <w:tcPr>
            <w:tcW w:w="2689" w:type="dxa"/>
            <w:shd w:val="clear" w:color="auto" w:fill="00B050"/>
          </w:tcPr>
          <w:p w14:paraId="5C5C0CFE" w14:textId="77777777" w:rsidR="00303281" w:rsidRPr="00657B18" w:rsidRDefault="00303281" w:rsidP="00303281">
            <w:pPr>
              <w:rPr>
                <w:rFonts w:cs="Calibri"/>
                <w:b/>
                <w:color w:val="FFFFFF" w:themeColor="background1"/>
                <w:lang w:val="fr-FR"/>
              </w:rPr>
            </w:pPr>
            <w:r w:rsidRPr="00657B18">
              <w:rPr>
                <w:rFonts w:cs="Calibri"/>
                <w:b/>
                <w:color w:val="FFFFFF" w:themeColor="background1"/>
                <w:lang w:val="fr-FR"/>
              </w:rPr>
              <w:t>Dotation en personnel de l'organisation :</w:t>
            </w:r>
          </w:p>
        </w:tc>
        <w:tc>
          <w:tcPr>
            <w:tcW w:w="8101" w:type="dxa"/>
            <w:gridSpan w:val="3"/>
          </w:tcPr>
          <w:p w14:paraId="526B4164" w14:textId="77777777" w:rsidR="00303281" w:rsidRPr="00657B18" w:rsidRDefault="00303281" w:rsidP="00303281">
            <w:pPr>
              <w:rPr>
                <w:rFonts w:cs="Calibri"/>
                <w:lang w:val="fr-FR"/>
              </w:rPr>
            </w:pPr>
            <w:r w:rsidRPr="00657B18">
              <w:rPr>
                <w:rFonts w:cs="Calibri"/>
                <w:lang w:val="fr-FR"/>
              </w:rPr>
              <w:t>Leadership : ____ F ____M</w:t>
            </w:r>
          </w:p>
          <w:p w14:paraId="77B8805A" w14:textId="77777777" w:rsidR="00303281" w:rsidRPr="00657B18" w:rsidRDefault="00303281" w:rsidP="00303281">
            <w:pPr>
              <w:rPr>
                <w:rFonts w:cs="Calibri"/>
                <w:lang w:val="fr-FR"/>
              </w:rPr>
            </w:pPr>
            <w:r w:rsidRPr="00657B18">
              <w:rPr>
                <w:rFonts w:cs="Calibri"/>
                <w:lang w:val="fr-FR"/>
              </w:rPr>
              <w:t>Équipe de mise en œuvre : ___F ___M</w:t>
            </w:r>
          </w:p>
          <w:p w14:paraId="7C20F387" w14:textId="6164C517" w:rsidR="00303281" w:rsidRPr="00657B18" w:rsidRDefault="00303281" w:rsidP="00303281">
            <w:pPr>
              <w:rPr>
                <w:rFonts w:cs="Calibri"/>
                <w:lang w:val="fr-FR"/>
              </w:rPr>
            </w:pPr>
            <w:r w:rsidRPr="00657B18">
              <w:rPr>
                <w:rFonts w:cs="Calibri"/>
                <w:lang w:val="fr-FR"/>
              </w:rPr>
              <w:t>Bénévoles réguliers : F ___M ___</w:t>
            </w:r>
          </w:p>
          <w:p w14:paraId="172B858C" w14:textId="77777777" w:rsidR="00303281" w:rsidRPr="00657B18" w:rsidRDefault="00303281" w:rsidP="00303281">
            <w:pPr>
              <w:rPr>
                <w:rFonts w:cs="Calibri"/>
                <w:b/>
                <w:lang w:val="fr-FR"/>
              </w:rPr>
            </w:pPr>
            <w:r w:rsidRPr="00657B18">
              <w:rPr>
                <w:rFonts w:cs="Calibri"/>
                <w:lang w:val="fr-FR"/>
              </w:rPr>
              <w:t>Autre : ___F ___M (</w:t>
            </w:r>
            <w:r w:rsidRPr="00657B18">
              <w:rPr>
                <w:rFonts w:cs="Calibri"/>
                <w:i/>
                <w:lang w:val="fr-FR"/>
              </w:rPr>
              <w:t>décrire</w:t>
            </w:r>
            <w:r w:rsidRPr="00657B18">
              <w:rPr>
                <w:rFonts w:cs="Calibri"/>
                <w:lang w:val="fr-FR"/>
              </w:rPr>
              <w:t>)</w:t>
            </w:r>
          </w:p>
        </w:tc>
      </w:tr>
      <w:tr w:rsidR="00303281" w:rsidRPr="00657B18" w14:paraId="21A352CF" w14:textId="77777777" w:rsidTr="00303281">
        <w:tc>
          <w:tcPr>
            <w:tcW w:w="2689" w:type="dxa"/>
            <w:shd w:val="clear" w:color="auto" w:fill="00B050"/>
          </w:tcPr>
          <w:p w14:paraId="02446667" w14:textId="77777777" w:rsidR="00303281" w:rsidRPr="00657B18" w:rsidRDefault="00303281" w:rsidP="00303281">
            <w:pPr>
              <w:rPr>
                <w:rFonts w:cs="Calibri"/>
                <w:b/>
                <w:color w:val="FFFFFF" w:themeColor="background1"/>
                <w:lang w:val="fr-FR"/>
              </w:rPr>
            </w:pPr>
            <w:r w:rsidRPr="00657B18">
              <w:rPr>
                <w:rFonts w:cs="Calibri"/>
                <w:b/>
                <w:color w:val="FFFFFF" w:themeColor="background1"/>
                <w:lang w:val="fr-FR"/>
              </w:rPr>
              <w:t>Budget annuel pour les trois années précédentes :</w:t>
            </w:r>
          </w:p>
        </w:tc>
        <w:tc>
          <w:tcPr>
            <w:tcW w:w="8101" w:type="dxa"/>
            <w:gridSpan w:val="3"/>
          </w:tcPr>
          <w:p w14:paraId="151931CC" w14:textId="77777777" w:rsidR="00303281" w:rsidRPr="00657B18" w:rsidRDefault="00303281" w:rsidP="00303281">
            <w:pPr>
              <w:rPr>
                <w:rFonts w:cs="Calibri"/>
                <w:lang w:val="fr-FR"/>
              </w:rPr>
            </w:pPr>
            <w:r w:rsidRPr="00657B18">
              <w:rPr>
                <w:rFonts w:cs="Calibri"/>
                <w:lang w:val="fr-FR"/>
              </w:rPr>
              <w:t>2018 :</w:t>
            </w:r>
          </w:p>
          <w:p w14:paraId="02981151" w14:textId="77777777" w:rsidR="00303281" w:rsidRPr="00657B18" w:rsidRDefault="00303281" w:rsidP="00303281">
            <w:pPr>
              <w:rPr>
                <w:rFonts w:cs="Calibri"/>
                <w:lang w:val="fr-FR"/>
              </w:rPr>
            </w:pPr>
            <w:r w:rsidRPr="00657B18">
              <w:rPr>
                <w:rFonts w:cs="Calibri"/>
                <w:lang w:val="fr-FR"/>
              </w:rPr>
              <w:t>2019 :</w:t>
            </w:r>
          </w:p>
          <w:p w14:paraId="1EDD0F5E" w14:textId="77777777" w:rsidR="00303281" w:rsidRPr="00657B18" w:rsidRDefault="00303281" w:rsidP="00303281">
            <w:pPr>
              <w:rPr>
                <w:rFonts w:cs="Calibri"/>
                <w:lang w:val="fr-FR"/>
              </w:rPr>
            </w:pPr>
            <w:r w:rsidRPr="00657B18">
              <w:rPr>
                <w:rFonts w:cs="Calibri"/>
                <w:lang w:val="fr-FR"/>
              </w:rPr>
              <w:t>2020 :</w:t>
            </w:r>
          </w:p>
        </w:tc>
      </w:tr>
      <w:tr w:rsidR="00303281" w:rsidRPr="00657B18" w14:paraId="0C48232E" w14:textId="77777777" w:rsidTr="00303281">
        <w:tc>
          <w:tcPr>
            <w:tcW w:w="2689" w:type="dxa"/>
            <w:shd w:val="clear" w:color="auto" w:fill="00B050"/>
          </w:tcPr>
          <w:p w14:paraId="11AC8886" w14:textId="77777777" w:rsidR="00303281" w:rsidRPr="00657B18" w:rsidRDefault="00303281" w:rsidP="00303281">
            <w:pPr>
              <w:rPr>
                <w:rFonts w:cs="Calibri"/>
                <w:b/>
                <w:color w:val="FFFFFF" w:themeColor="background1"/>
                <w:lang w:val="fr-FR"/>
              </w:rPr>
            </w:pPr>
            <w:r w:rsidRPr="00657B18">
              <w:rPr>
                <w:rFonts w:cs="Calibri"/>
                <w:b/>
                <w:color w:val="FFFFFF" w:themeColor="background1"/>
                <w:lang w:val="fr-FR"/>
              </w:rPr>
              <w:t>Géographie opérationnelle :</w:t>
            </w:r>
          </w:p>
        </w:tc>
        <w:tc>
          <w:tcPr>
            <w:tcW w:w="8101" w:type="dxa"/>
            <w:gridSpan w:val="3"/>
          </w:tcPr>
          <w:p w14:paraId="22FE2E6F" w14:textId="77777777" w:rsidR="00303281" w:rsidRPr="00657B18" w:rsidRDefault="00303281" w:rsidP="00303281">
            <w:pPr>
              <w:rPr>
                <w:rFonts w:cs="Calibri"/>
                <w:i/>
                <w:lang w:val="fr-FR"/>
              </w:rPr>
            </w:pPr>
            <w:r w:rsidRPr="00657B18">
              <w:rPr>
                <w:rFonts w:cs="Calibri"/>
                <w:i/>
                <w:lang w:val="fr-FR"/>
              </w:rPr>
              <w:t xml:space="preserve">Veuillez indiquer les zones géographiques où cette organisation opère actuellement ou peut être déployée. </w:t>
            </w:r>
          </w:p>
        </w:tc>
      </w:tr>
      <w:tr w:rsidR="00303281" w:rsidRPr="00657B18" w14:paraId="37C65DDE" w14:textId="77777777" w:rsidTr="00303281">
        <w:tc>
          <w:tcPr>
            <w:tcW w:w="2689" w:type="dxa"/>
            <w:shd w:val="clear" w:color="auto" w:fill="00B050"/>
          </w:tcPr>
          <w:p w14:paraId="467A60CB" w14:textId="77777777" w:rsidR="00303281" w:rsidRPr="00657B18" w:rsidRDefault="00303281" w:rsidP="00303281">
            <w:pPr>
              <w:rPr>
                <w:rFonts w:cs="Calibri"/>
                <w:b/>
                <w:color w:val="FFFFFF" w:themeColor="background1"/>
                <w:lang w:val="fr-FR"/>
              </w:rPr>
            </w:pPr>
            <w:r w:rsidRPr="00657B18">
              <w:rPr>
                <w:rFonts w:cs="Calibri"/>
                <w:b/>
                <w:color w:val="FFFFFF" w:themeColor="background1"/>
                <w:lang w:val="fr-FR"/>
              </w:rPr>
              <w:t>Liste des projets/initiatives pertinents :</w:t>
            </w:r>
          </w:p>
        </w:tc>
        <w:tc>
          <w:tcPr>
            <w:tcW w:w="8101" w:type="dxa"/>
            <w:gridSpan w:val="3"/>
          </w:tcPr>
          <w:p w14:paraId="5FE037B7" w14:textId="66882399" w:rsidR="00303281" w:rsidRPr="00657B18" w:rsidRDefault="00303281" w:rsidP="00303281">
            <w:pPr>
              <w:rPr>
                <w:rFonts w:cs="Calibri"/>
                <w:i/>
                <w:lang w:val="fr-FR"/>
              </w:rPr>
            </w:pPr>
            <w:r w:rsidRPr="00657B18">
              <w:rPr>
                <w:rFonts w:cs="Calibri"/>
                <w:i/>
                <w:lang w:val="fr-FR"/>
              </w:rPr>
              <w:t xml:space="preserve">Veuillez énumérer les programmes </w:t>
            </w:r>
            <w:r w:rsidR="00657B18">
              <w:rPr>
                <w:rFonts w:cs="Calibri"/>
                <w:i/>
                <w:lang w:val="fr-FR"/>
              </w:rPr>
              <w:t>EQUITÉ DU GENRE</w:t>
            </w:r>
            <w:r w:rsidRPr="00657B18">
              <w:rPr>
                <w:rFonts w:cs="Calibri"/>
                <w:i/>
                <w:lang w:val="fr-FR"/>
              </w:rPr>
              <w:t xml:space="preserve">-1 ou </w:t>
            </w:r>
            <w:r w:rsidR="00657B18">
              <w:rPr>
                <w:rFonts w:cs="Calibri"/>
                <w:i/>
                <w:lang w:val="fr-FR"/>
              </w:rPr>
              <w:t>EQUITÉ DU GENRE</w:t>
            </w:r>
            <w:r w:rsidRPr="00657B18">
              <w:rPr>
                <w:rFonts w:cs="Calibri"/>
                <w:i/>
                <w:lang w:val="fr-FR"/>
              </w:rPr>
              <w:t xml:space="preserve">-2 (critères du CAD de l'OCDE) que cet organisme a mis en œuvre, le budget total (CAD ou USD) et les principaux résultats </w:t>
            </w:r>
            <w:r w:rsidR="00657B18">
              <w:rPr>
                <w:rFonts w:cs="Calibri"/>
                <w:i/>
                <w:lang w:val="fr-FR"/>
              </w:rPr>
              <w:t>EQUITÉ DU GENRE</w:t>
            </w:r>
            <w:r w:rsidRPr="00657B18">
              <w:rPr>
                <w:rFonts w:cs="Calibri"/>
                <w:i/>
                <w:lang w:val="fr-FR"/>
              </w:rPr>
              <w:t xml:space="preserve">. </w:t>
            </w:r>
          </w:p>
        </w:tc>
      </w:tr>
      <w:tr w:rsidR="00303281" w:rsidRPr="00657B18" w14:paraId="4E18284E" w14:textId="77777777" w:rsidTr="00303281">
        <w:tc>
          <w:tcPr>
            <w:tcW w:w="2689" w:type="dxa"/>
            <w:shd w:val="clear" w:color="auto" w:fill="00B050"/>
          </w:tcPr>
          <w:p w14:paraId="500BE730" w14:textId="688B8DF2" w:rsidR="00303281" w:rsidRPr="00657B18" w:rsidRDefault="00303281" w:rsidP="00303281">
            <w:pPr>
              <w:rPr>
                <w:rFonts w:cs="Calibri"/>
                <w:b/>
                <w:color w:val="FFFFFF" w:themeColor="background1"/>
                <w:lang w:val="fr-FR"/>
              </w:rPr>
            </w:pPr>
            <w:r w:rsidRPr="00657B18">
              <w:rPr>
                <w:rFonts w:cs="Calibri"/>
                <w:b/>
                <w:color w:val="FFFFFF" w:themeColor="background1"/>
                <w:lang w:val="fr-FR"/>
              </w:rPr>
              <w:t xml:space="preserve">Déclaration de l'Agence sur les capacités en matière de </w:t>
            </w:r>
            <w:r w:rsidR="00657B18">
              <w:rPr>
                <w:rFonts w:cs="Calibri"/>
                <w:b/>
                <w:color w:val="FFFFFF" w:themeColor="background1"/>
                <w:lang w:val="fr-FR"/>
              </w:rPr>
              <w:t>EQUITÉ DU GENRE</w:t>
            </w:r>
            <w:r w:rsidRPr="00657B18">
              <w:rPr>
                <w:rFonts w:cs="Calibri"/>
                <w:b/>
                <w:color w:val="FFFFFF" w:themeColor="background1"/>
                <w:lang w:val="fr-FR"/>
              </w:rPr>
              <w:t xml:space="preserve"> :</w:t>
            </w:r>
          </w:p>
        </w:tc>
        <w:tc>
          <w:tcPr>
            <w:tcW w:w="8101" w:type="dxa"/>
            <w:gridSpan w:val="3"/>
          </w:tcPr>
          <w:p w14:paraId="73B0F899" w14:textId="77777777" w:rsidR="00303281" w:rsidRPr="00657B18" w:rsidRDefault="00303281" w:rsidP="00303281">
            <w:pPr>
              <w:rPr>
                <w:rFonts w:cs="Calibri"/>
                <w:i/>
                <w:lang w:val="fr-FR"/>
              </w:rPr>
            </w:pPr>
            <w:r w:rsidRPr="00657B18">
              <w:rPr>
                <w:rFonts w:cs="Calibri"/>
                <w:i/>
                <w:lang w:val="fr-FR"/>
              </w:rPr>
              <w:t xml:space="preserve">Veuillez décrire l'expérience et les ressources humaines et financières disponibles (y compris les conseillers en matière de genre, les formateurs, les boîtes à outils ou toute autre expertise). </w:t>
            </w:r>
          </w:p>
          <w:p w14:paraId="673DEF74" w14:textId="77777777" w:rsidR="00B1158D" w:rsidRPr="00657B18" w:rsidRDefault="00B1158D" w:rsidP="00303281">
            <w:pPr>
              <w:rPr>
                <w:rFonts w:cs="Calibri"/>
                <w:i/>
                <w:lang w:val="fr-FR"/>
              </w:rPr>
            </w:pPr>
          </w:p>
        </w:tc>
      </w:tr>
    </w:tbl>
    <w:p w14:paraId="0FCF1926" w14:textId="77777777" w:rsidR="005464E6" w:rsidRPr="00657B18" w:rsidRDefault="00241C53" w:rsidP="00B1158D">
      <w:pPr>
        <w:pBdr>
          <w:top w:val="single" w:sz="8" w:space="1" w:color="auto"/>
          <w:left w:val="single" w:sz="8" w:space="4" w:color="auto"/>
          <w:bottom w:val="single" w:sz="8" w:space="1" w:color="auto"/>
          <w:right w:val="single" w:sz="8" w:space="4" w:color="auto"/>
          <w:between w:val="single" w:sz="8" w:space="1" w:color="auto"/>
        </w:pBdr>
        <w:shd w:val="clear" w:color="auto" w:fill="00B050"/>
        <w:jc w:val="center"/>
        <w:rPr>
          <w:rFonts w:cs="Calibri"/>
          <w:b/>
          <w:color w:val="FFFFFF" w:themeColor="background1"/>
          <w:lang w:val="fr-FR"/>
        </w:rPr>
      </w:pPr>
      <w:r w:rsidRPr="00657B18">
        <w:rPr>
          <w:rFonts w:cs="Calibri"/>
          <w:b/>
          <w:color w:val="FFFFFF" w:themeColor="background1"/>
          <w:lang w:val="fr-FR"/>
        </w:rPr>
        <w:t xml:space="preserve">SECTION 2 : ÉNONCÉ DU PROBLÈME </w:t>
      </w:r>
      <w:r w:rsidR="00AC5DF7" w:rsidRPr="00657B18">
        <w:rPr>
          <w:rFonts w:cs="Calibri"/>
          <w:b/>
          <w:color w:val="FFFFFF" w:themeColor="background1"/>
          <w:lang w:val="fr-FR"/>
        </w:rPr>
        <w:t>ET VISION DE LA RÉUSSITE</w:t>
      </w:r>
    </w:p>
    <w:p w14:paraId="17046DFF" w14:textId="77777777" w:rsidR="00241C53" w:rsidRPr="00657B18" w:rsidRDefault="00241C53" w:rsidP="00B1158D">
      <w:pPr>
        <w:pBdr>
          <w:top w:val="single" w:sz="8" w:space="1" w:color="auto"/>
          <w:left w:val="single" w:sz="8" w:space="4" w:color="auto"/>
          <w:bottom w:val="single" w:sz="8" w:space="1" w:color="auto"/>
          <w:right w:val="single" w:sz="8" w:space="4" w:color="auto"/>
          <w:between w:val="single" w:sz="8" w:space="1" w:color="auto"/>
        </w:pBdr>
        <w:shd w:val="clear" w:color="auto" w:fill="BFBFBF" w:themeFill="background1" w:themeFillShade="BF"/>
        <w:rPr>
          <w:rFonts w:cs="Calibri"/>
          <w:lang w:val="fr-FR"/>
        </w:rPr>
      </w:pPr>
      <w:r w:rsidRPr="00657B18">
        <w:rPr>
          <w:rFonts w:cs="Calibri"/>
          <w:b/>
          <w:lang w:val="fr-FR"/>
        </w:rPr>
        <w:t>2.1 Déclaration du problème</w:t>
      </w:r>
    </w:p>
    <w:tbl>
      <w:tblPr>
        <w:tblStyle w:val="Grilledutableau"/>
        <w:tblW w:w="0" w:type="auto"/>
        <w:tblLook w:val="04A0" w:firstRow="1" w:lastRow="0" w:firstColumn="1" w:lastColumn="0" w:noHBand="0" w:noVBand="1"/>
      </w:tblPr>
      <w:tblGrid>
        <w:gridCol w:w="3964"/>
        <w:gridCol w:w="6826"/>
      </w:tblGrid>
      <w:tr w:rsidR="00241C53" w:rsidRPr="00657B18" w14:paraId="34FFA600" w14:textId="77777777" w:rsidTr="00303281">
        <w:tc>
          <w:tcPr>
            <w:tcW w:w="3964" w:type="dxa"/>
            <w:shd w:val="clear" w:color="auto" w:fill="00B050"/>
            <w:vAlign w:val="center"/>
          </w:tcPr>
          <w:p w14:paraId="1FFC830A" w14:textId="77777777" w:rsidR="00241C53" w:rsidRPr="00657B18" w:rsidRDefault="00241C53" w:rsidP="007E282D">
            <w:pPr>
              <w:rPr>
                <w:rFonts w:cs="Calibri"/>
                <w:b/>
                <w:lang w:val="fr-FR"/>
              </w:rPr>
            </w:pPr>
            <w:r w:rsidRPr="00657B18">
              <w:rPr>
                <w:rFonts w:cs="Calibri"/>
                <w:b/>
                <w:color w:val="FFFFFF" w:themeColor="background1"/>
                <w:lang w:val="fr-FR"/>
              </w:rPr>
              <w:t>Déclaration de problème "Comment pourrions-</w:t>
            </w:r>
            <w:proofErr w:type="gramStart"/>
            <w:r w:rsidRPr="00657B18">
              <w:rPr>
                <w:rFonts w:cs="Calibri"/>
                <w:b/>
                <w:color w:val="FFFFFF" w:themeColor="background1"/>
                <w:lang w:val="fr-FR"/>
              </w:rPr>
              <w:t>nous....</w:t>
            </w:r>
            <w:proofErr w:type="gramEnd"/>
            <w:r w:rsidRPr="00657B18">
              <w:rPr>
                <w:rFonts w:cs="Calibri"/>
                <w:b/>
                <w:color w:val="FFFFFF" w:themeColor="background1"/>
                <w:lang w:val="fr-FR"/>
              </w:rPr>
              <w:t>" :</w:t>
            </w:r>
          </w:p>
        </w:tc>
        <w:tc>
          <w:tcPr>
            <w:tcW w:w="6826" w:type="dxa"/>
          </w:tcPr>
          <w:p w14:paraId="353BE156" w14:textId="77777777" w:rsidR="00CB611C" w:rsidRPr="00657B18" w:rsidRDefault="00EA5FC3" w:rsidP="00241C53">
            <w:pPr>
              <w:rPr>
                <w:rFonts w:cs="Calibri"/>
                <w:i/>
                <w:lang w:val="fr-FR"/>
              </w:rPr>
            </w:pPr>
            <w:r w:rsidRPr="00657B18">
              <w:rPr>
                <w:rFonts w:cs="Calibri"/>
                <w:i/>
                <w:lang w:val="fr-FR"/>
              </w:rPr>
              <w:t>L'</w:t>
            </w:r>
            <w:r w:rsidR="00241C53" w:rsidRPr="00657B18">
              <w:rPr>
                <w:rFonts w:cs="Calibri"/>
                <w:i/>
                <w:lang w:val="fr-FR"/>
              </w:rPr>
              <w:t xml:space="preserve">énoncé doit </w:t>
            </w:r>
            <w:r w:rsidR="00CB611C" w:rsidRPr="00657B18">
              <w:rPr>
                <w:rFonts w:cs="Calibri"/>
                <w:i/>
                <w:lang w:val="fr-FR"/>
              </w:rPr>
              <w:t xml:space="preserve">être (i) d'une seule phrase et (ii) </w:t>
            </w:r>
            <w:r w:rsidR="00241C53" w:rsidRPr="00657B18">
              <w:rPr>
                <w:rFonts w:cs="Calibri"/>
                <w:i/>
                <w:lang w:val="fr-FR"/>
              </w:rPr>
              <w:t xml:space="preserve">saisir le </w:t>
            </w:r>
            <w:r w:rsidRPr="00657B18">
              <w:rPr>
                <w:rFonts w:cs="Calibri"/>
                <w:i/>
                <w:lang w:val="fr-FR"/>
              </w:rPr>
              <w:t>problème général sur lequel le partenariat se concentrera</w:t>
            </w:r>
            <w:r w:rsidR="00CB611C" w:rsidRPr="00657B18">
              <w:rPr>
                <w:rFonts w:cs="Calibri"/>
                <w:i/>
                <w:lang w:val="fr-FR"/>
              </w:rPr>
              <w:t xml:space="preserve">, tout en étant spécifique. </w:t>
            </w:r>
          </w:p>
          <w:p w14:paraId="55407DC0" w14:textId="77777777" w:rsidR="00CB611C" w:rsidRPr="00657B18" w:rsidRDefault="00CB611C" w:rsidP="00241C53">
            <w:pPr>
              <w:rPr>
                <w:rFonts w:cs="Calibri"/>
                <w:i/>
                <w:lang w:val="fr-FR"/>
              </w:rPr>
            </w:pPr>
          </w:p>
          <w:p w14:paraId="262522F7" w14:textId="37DCAA8A" w:rsidR="00CB611C" w:rsidRPr="00657B18" w:rsidRDefault="00CB611C" w:rsidP="00241C53">
            <w:pPr>
              <w:rPr>
                <w:rFonts w:cs="Calibri"/>
                <w:i/>
                <w:lang w:val="fr-FR"/>
              </w:rPr>
            </w:pPr>
            <w:r w:rsidRPr="00657B18">
              <w:rPr>
                <w:rFonts w:cs="Calibri"/>
                <w:i/>
                <w:lang w:val="fr-FR"/>
              </w:rPr>
              <w:t xml:space="preserve">Comment pourrions-nous réduire les cas de violence sexuelle et sexiste ? </w:t>
            </w:r>
          </w:p>
          <w:p w14:paraId="79BB2D00" w14:textId="2BCFF1CA" w:rsidR="00CB611C" w:rsidRPr="00657B18" w:rsidRDefault="00CB611C" w:rsidP="00241C53">
            <w:pPr>
              <w:rPr>
                <w:rFonts w:cs="Calibri"/>
                <w:i/>
                <w:lang w:val="fr-FR"/>
              </w:rPr>
            </w:pPr>
            <w:r w:rsidRPr="00657B18">
              <w:rPr>
                <w:rFonts w:cs="Calibri"/>
                <w:i/>
                <w:lang w:val="fr-FR"/>
              </w:rPr>
              <w:t xml:space="preserve">Comment pouvons-nous réduire la stigmatisation des adolescentes </w:t>
            </w:r>
            <w:r w:rsidR="004E77EF" w:rsidRPr="00657B18">
              <w:rPr>
                <w:rFonts w:cs="Calibri"/>
                <w:i/>
                <w:lang w:val="fr-FR"/>
              </w:rPr>
              <w:t xml:space="preserve">qui vont à l'école </w:t>
            </w:r>
            <w:r w:rsidRPr="00657B18">
              <w:rPr>
                <w:rFonts w:cs="Calibri"/>
                <w:i/>
                <w:lang w:val="fr-FR"/>
              </w:rPr>
              <w:t xml:space="preserve">en période de </w:t>
            </w:r>
            <w:proofErr w:type="gramStart"/>
            <w:r w:rsidRPr="00657B18">
              <w:rPr>
                <w:rFonts w:cs="Calibri"/>
                <w:i/>
                <w:lang w:val="fr-FR"/>
              </w:rPr>
              <w:t>menstruation?</w:t>
            </w:r>
            <w:proofErr w:type="gramEnd"/>
            <w:r w:rsidRPr="00657B18">
              <w:rPr>
                <w:rFonts w:cs="Calibri"/>
                <w:i/>
                <w:lang w:val="fr-FR"/>
              </w:rPr>
              <w:t xml:space="preserve"> </w:t>
            </w:r>
          </w:p>
          <w:p w14:paraId="1CBA5FF3" w14:textId="637B8B1A" w:rsidR="00241C53" w:rsidRPr="00657B18" w:rsidRDefault="00CB611C" w:rsidP="00241C53">
            <w:pPr>
              <w:rPr>
                <w:rFonts w:cs="Calibri"/>
                <w:i/>
                <w:lang w:val="fr-FR"/>
              </w:rPr>
            </w:pPr>
            <w:r w:rsidRPr="00657B18">
              <w:rPr>
                <w:rFonts w:cs="Calibri"/>
                <w:i/>
                <w:lang w:val="fr-FR"/>
              </w:rPr>
              <w:t xml:space="preserve">Comment pouvons-nous changer les normes relatives à l'engagement des hommes dans la garde </w:t>
            </w:r>
            <w:proofErr w:type="gramStart"/>
            <w:r w:rsidRPr="00657B18">
              <w:rPr>
                <w:rFonts w:cs="Calibri"/>
                <w:i/>
                <w:lang w:val="fr-FR"/>
              </w:rPr>
              <w:t>d'enfants?</w:t>
            </w:r>
            <w:proofErr w:type="gramEnd"/>
          </w:p>
        </w:tc>
      </w:tr>
    </w:tbl>
    <w:p w14:paraId="4E9014BB" w14:textId="77777777" w:rsidR="00241C53" w:rsidRPr="00657B18" w:rsidRDefault="00241C53" w:rsidP="00B1158D">
      <w:pPr>
        <w:pBdr>
          <w:top w:val="single" w:sz="8" w:space="1" w:color="auto"/>
          <w:left w:val="single" w:sz="8" w:space="4" w:color="auto"/>
          <w:bottom w:val="single" w:sz="8" w:space="1" w:color="auto"/>
          <w:right w:val="single" w:sz="8" w:space="4" w:color="auto"/>
        </w:pBdr>
        <w:shd w:val="clear" w:color="auto" w:fill="BFBFBF" w:themeFill="background1" w:themeFillShade="BF"/>
        <w:spacing w:before="120" w:after="120"/>
        <w:rPr>
          <w:rFonts w:cs="Calibri"/>
          <w:b/>
          <w:lang w:val="fr-FR"/>
        </w:rPr>
      </w:pPr>
      <w:r w:rsidRPr="00657B18">
        <w:rPr>
          <w:rFonts w:cs="Calibri"/>
          <w:b/>
          <w:lang w:val="fr-FR"/>
        </w:rPr>
        <w:t>2.2 Vision de la réussite</w:t>
      </w:r>
    </w:p>
    <w:tbl>
      <w:tblPr>
        <w:tblStyle w:val="Grilledutableau"/>
        <w:tblW w:w="0" w:type="auto"/>
        <w:tblLook w:val="04A0" w:firstRow="1" w:lastRow="0" w:firstColumn="1" w:lastColumn="0" w:noHBand="0" w:noVBand="1"/>
      </w:tblPr>
      <w:tblGrid>
        <w:gridCol w:w="3964"/>
        <w:gridCol w:w="6826"/>
      </w:tblGrid>
      <w:tr w:rsidR="00241C53" w:rsidRPr="00657B18" w14:paraId="035815E9" w14:textId="77777777" w:rsidTr="00303281">
        <w:tc>
          <w:tcPr>
            <w:tcW w:w="3964" w:type="dxa"/>
            <w:shd w:val="clear" w:color="auto" w:fill="00B050"/>
            <w:vAlign w:val="center"/>
          </w:tcPr>
          <w:p w14:paraId="087835C2" w14:textId="77777777" w:rsidR="00241C53" w:rsidRPr="00657B18" w:rsidRDefault="00CB611C" w:rsidP="007E282D">
            <w:pPr>
              <w:rPr>
                <w:rFonts w:cs="Calibri"/>
                <w:b/>
                <w:lang w:val="fr-FR"/>
              </w:rPr>
            </w:pPr>
            <w:r w:rsidRPr="00657B18">
              <w:rPr>
                <w:rFonts w:cs="Calibri"/>
                <w:b/>
                <w:color w:val="FFFFFF" w:themeColor="background1"/>
                <w:lang w:val="fr-FR"/>
              </w:rPr>
              <w:t>Déclaration de vision "La réussite pourrait ressembler à ...".</w:t>
            </w:r>
          </w:p>
        </w:tc>
        <w:tc>
          <w:tcPr>
            <w:tcW w:w="6826" w:type="dxa"/>
          </w:tcPr>
          <w:p w14:paraId="06B31591" w14:textId="77777777" w:rsidR="00241C53" w:rsidRPr="00657B18" w:rsidRDefault="00CB611C" w:rsidP="005C5D6A">
            <w:pPr>
              <w:rPr>
                <w:rFonts w:cs="Calibri"/>
                <w:i/>
                <w:lang w:val="fr-FR"/>
              </w:rPr>
            </w:pPr>
            <w:r w:rsidRPr="00657B18">
              <w:rPr>
                <w:rFonts w:cs="Calibri"/>
                <w:i/>
                <w:lang w:val="fr-FR"/>
              </w:rPr>
              <w:t xml:space="preserve">La déclaration doit (i) ne pas excéder 200 mots et (ii) refléter les objectifs finaux idéaux du programme. La réponse peut être qualitative et/ou quantitative. </w:t>
            </w:r>
          </w:p>
          <w:p w14:paraId="1F4F1719" w14:textId="77777777" w:rsidR="00CB611C" w:rsidRPr="00657B18" w:rsidRDefault="00CB611C" w:rsidP="005C5D6A">
            <w:pPr>
              <w:rPr>
                <w:rFonts w:cs="Calibri"/>
                <w:i/>
                <w:lang w:val="fr-FR"/>
              </w:rPr>
            </w:pPr>
          </w:p>
          <w:p w14:paraId="3835CF22" w14:textId="77777777" w:rsidR="00CB611C" w:rsidRPr="00657B18" w:rsidRDefault="00CB611C" w:rsidP="005C5D6A">
            <w:pPr>
              <w:rPr>
                <w:rFonts w:cs="Calibri"/>
                <w:i/>
                <w:lang w:val="fr-FR"/>
              </w:rPr>
            </w:pPr>
            <w:r w:rsidRPr="00657B18">
              <w:rPr>
                <w:rFonts w:cs="Calibri"/>
                <w:i/>
                <w:lang w:val="fr-FR"/>
              </w:rPr>
              <w:t xml:space="preserve">Le succès peut se traduire par la négociation et l'alternance des rôles domestiques entre les hommes et les garçons, d'une part, et les femmes et les filles, d'autre part. Cela se traduirait par un plus grand nombre d'hommes et de garçons assumant des rôles "féminins" traditionnels, tels que la garde des enfants et la cuisine, sans être stigmatisés par leurs pairs. En cas de succès, nous verrions non seulement les hommes et les garçons s'occuper des petits enfants/frères et sœurs, mais aussi davantage de femmes assumer des rôles non reproductifs, tels que la </w:t>
            </w:r>
            <w:r w:rsidRPr="00657B18">
              <w:rPr>
                <w:rFonts w:cs="Calibri"/>
                <w:i/>
                <w:lang w:val="fr-FR"/>
              </w:rPr>
              <w:lastRenderedPageBreak/>
              <w:t xml:space="preserve">génération de revenus en dehors de la maison ou la participation à des structures communautaires. </w:t>
            </w:r>
          </w:p>
        </w:tc>
      </w:tr>
    </w:tbl>
    <w:p w14:paraId="654D34DA" w14:textId="77777777" w:rsidR="00CB611C" w:rsidRPr="00657B18" w:rsidRDefault="00CB611C" w:rsidP="00B1158D">
      <w:pPr>
        <w:pBdr>
          <w:top w:val="single" w:sz="8" w:space="1" w:color="auto"/>
          <w:left w:val="single" w:sz="8" w:space="4" w:color="auto"/>
          <w:bottom w:val="single" w:sz="8" w:space="1" w:color="auto"/>
          <w:right w:val="single" w:sz="8" w:space="4" w:color="auto"/>
        </w:pBdr>
        <w:shd w:val="clear" w:color="auto" w:fill="BFBFBF" w:themeFill="background1" w:themeFillShade="BF"/>
        <w:spacing w:before="120" w:after="120"/>
        <w:rPr>
          <w:rFonts w:cs="Calibri"/>
          <w:b/>
          <w:lang w:val="fr-FR"/>
        </w:rPr>
      </w:pPr>
      <w:r w:rsidRPr="00657B18">
        <w:rPr>
          <w:rFonts w:cs="Calibri"/>
          <w:b/>
          <w:lang w:val="fr-FR"/>
        </w:rPr>
        <w:lastRenderedPageBreak/>
        <w:t xml:space="preserve">2.3 Justification/Évidence </w:t>
      </w:r>
      <w:r w:rsidR="00F61CCB" w:rsidRPr="00657B18">
        <w:rPr>
          <w:rFonts w:cs="Calibri"/>
          <w:b/>
          <w:lang w:val="fr-FR"/>
        </w:rPr>
        <w:t xml:space="preserve">- Problème </w:t>
      </w:r>
    </w:p>
    <w:tbl>
      <w:tblPr>
        <w:tblStyle w:val="Grilledutableau"/>
        <w:tblW w:w="0" w:type="auto"/>
        <w:tblLook w:val="04A0" w:firstRow="1" w:lastRow="0" w:firstColumn="1" w:lastColumn="0" w:noHBand="0" w:noVBand="1"/>
      </w:tblPr>
      <w:tblGrid>
        <w:gridCol w:w="3964"/>
        <w:gridCol w:w="6826"/>
      </w:tblGrid>
      <w:tr w:rsidR="00CB611C" w:rsidRPr="00657B18" w14:paraId="60B5C36D" w14:textId="77777777" w:rsidTr="00303281">
        <w:tc>
          <w:tcPr>
            <w:tcW w:w="3964" w:type="dxa"/>
            <w:shd w:val="clear" w:color="auto" w:fill="00B050"/>
            <w:vAlign w:val="center"/>
          </w:tcPr>
          <w:p w14:paraId="5DF18BA6" w14:textId="77777777" w:rsidR="00CB611C" w:rsidRPr="00657B18" w:rsidRDefault="00545E64" w:rsidP="007E282D">
            <w:pPr>
              <w:rPr>
                <w:rFonts w:cs="Calibri"/>
                <w:b/>
                <w:lang w:val="fr-FR"/>
              </w:rPr>
            </w:pPr>
            <w:r w:rsidRPr="00657B18">
              <w:rPr>
                <w:rFonts w:cs="Calibri"/>
                <w:b/>
                <w:color w:val="FFFFFF" w:themeColor="background1"/>
                <w:lang w:val="fr-FR"/>
              </w:rPr>
              <w:t xml:space="preserve">Raisonnement / Pourquoi </w:t>
            </w:r>
            <w:r w:rsidR="00CB611C" w:rsidRPr="00657B18">
              <w:rPr>
                <w:rFonts w:cs="Calibri"/>
                <w:b/>
                <w:color w:val="FFFFFF" w:themeColor="background1"/>
                <w:lang w:val="fr-FR"/>
              </w:rPr>
              <w:t>ce problème mérite-t-il qu'on s'y attarde ?</w:t>
            </w:r>
          </w:p>
        </w:tc>
        <w:tc>
          <w:tcPr>
            <w:tcW w:w="6826" w:type="dxa"/>
          </w:tcPr>
          <w:p w14:paraId="16875432" w14:textId="77777777" w:rsidR="00CB611C" w:rsidRPr="00657B18" w:rsidRDefault="00545E64" w:rsidP="00AC5DF7">
            <w:pPr>
              <w:rPr>
                <w:rFonts w:cs="Calibri"/>
                <w:i/>
                <w:lang w:val="fr-FR"/>
              </w:rPr>
            </w:pPr>
            <w:r w:rsidRPr="00657B18">
              <w:rPr>
                <w:rFonts w:cs="Calibri"/>
                <w:i/>
                <w:lang w:val="fr-FR"/>
              </w:rPr>
              <w:t xml:space="preserve">Veuillez inclure un argument fondé sur des preuves, y compris des citations, des </w:t>
            </w:r>
            <w:r w:rsidR="00AC5DF7" w:rsidRPr="00657B18">
              <w:rPr>
                <w:rFonts w:cs="Calibri"/>
                <w:i/>
                <w:lang w:val="fr-FR"/>
              </w:rPr>
              <w:t xml:space="preserve">références </w:t>
            </w:r>
            <w:r w:rsidRPr="00657B18">
              <w:rPr>
                <w:rFonts w:cs="Calibri"/>
                <w:i/>
                <w:lang w:val="fr-FR"/>
              </w:rPr>
              <w:t xml:space="preserve">bibliographiques, des études publiées, des recherches ou des consultations préalables. La longueur maximale est d'une demi-page. Dans la mesure du possible, veuillez établir des liens directs avec les résultats de l'analyse rapide de genre. </w:t>
            </w:r>
            <w:r w:rsidR="00CB611C" w:rsidRPr="00657B18">
              <w:rPr>
                <w:rFonts w:cs="Calibri"/>
                <w:i/>
                <w:lang w:val="fr-FR"/>
              </w:rPr>
              <w:t xml:space="preserve"> </w:t>
            </w:r>
          </w:p>
        </w:tc>
      </w:tr>
    </w:tbl>
    <w:p w14:paraId="38170E74" w14:textId="77777777" w:rsidR="00AC5DF7" w:rsidRPr="00657B18" w:rsidRDefault="00AC5DF7" w:rsidP="00B1158D">
      <w:pPr>
        <w:pBdr>
          <w:top w:val="single" w:sz="8" w:space="1" w:color="auto"/>
          <w:left w:val="single" w:sz="8" w:space="4" w:color="auto"/>
          <w:bottom w:val="single" w:sz="8" w:space="1" w:color="auto"/>
          <w:right w:val="single" w:sz="8" w:space="4" w:color="auto"/>
        </w:pBdr>
        <w:shd w:val="clear" w:color="auto" w:fill="BFBFBF" w:themeFill="background1" w:themeFillShade="BF"/>
        <w:spacing w:before="120" w:after="120"/>
        <w:rPr>
          <w:rFonts w:cs="Calibri"/>
          <w:b/>
          <w:lang w:val="fr-FR"/>
        </w:rPr>
      </w:pPr>
      <w:r w:rsidRPr="00657B18">
        <w:rPr>
          <w:rFonts w:cs="Calibri"/>
          <w:b/>
          <w:lang w:val="fr-FR"/>
        </w:rPr>
        <w:t>2.</w:t>
      </w:r>
      <w:r w:rsidR="006D70EE" w:rsidRPr="00657B18">
        <w:rPr>
          <w:rFonts w:cs="Calibri"/>
          <w:b/>
          <w:lang w:val="fr-FR"/>
        </w:rPr>
        <w:t xml:space="preserve">4 </w:t>
      </w:r>
      <w:r w:rsidRPr="00657B18">
        <w:rPr>
          <w:rFonts w:cs="Calibri"/>
          <w:b/>
          <w:lang w:val="fr-FR"/>
        </w:rPr>
        <w:t>(Candidats transformateurs uniquement)</w:t>
      </w:r>
    </w:p>
    <w:tbl>
      <w:tblPr>
        <w:tblStyle w:val="Grilledutableau"/>
        <w:tblW w:w="0" w:type="auto"/>
        <w:tblLook w:val="04A0" w:firstRow="1" w:lastRow="0" w:firstColumn="1" w:lastColumn="0" w:noHBand="0" w:noVBand="1"/>
      </w:tblPr>
      <w:tblGrid>
        <w:gridCol w:w="3964"/>
        <w:gridCol w:w="6826"/>
      </w:tblGrid>
      <w:tr w:rsidR="00AC5DF7" w:rsidRPr="00657B18" w14:paraId="5ADD617B" w14:textId="77777777" w:rsidTr="00303281">
        <w:tc>
          <w:tcPr>
            <w:tcW w:w="3964" w:type="dxa"/>
            <w:shd w:val="clear" w:color="auto" w:fill="00B050"/>
          </w:tcPr>
          <w:p w14:paraId="67925A85" w14:textId="77777777" w:rsidR="00AC5DF7" w:rsidRPr="00657B18" w:rsidRDefault="00AC5DF7" w:rsidP="00AC5DF7">
            <w:pPr>
              <w:rPr>
                <w:rFonts w:cs="Calibri"/>
                <w:b/>
                <w:lang w:val="fr-FR"/>
              </w:rPr>
            </w:pPr>
            <w:r w:rsidRPr="00657B18">
              <w:rPr>
                <w:rFonts w:cs="Calibri"/>
                <w:b/>
                <w:color w:val="FFFFFF" w:themeColor="background1"/>
                <w:lang w:val="fr-FR"/>
              </w:rPr>
              <w:t xml:space="preserve">Justification/Pourquoi ce problème/comportement/norme est-il une cause fondamentale de l'inégalité entre les sexes ? Quelles seront les conséquences de sa suppression sur les autres résultats du développement ? </w:t>
            </w:r>
          </w:p>
        </w:tc>
        <w:tc>
          <w:tcPr>
            <w:tcW w:w="6826" w:type="dxa"/>
          </w:tcPr>
          <w:p w14:paraId="74A78D1C" w14:textId="77777777" w:rsidR="00AC5DF7" w:rsidRPr="00657B18" w:rsidRDefault="00AC5DF7" w:rsidP="005C5D6A">
            <w:pPr>
              <w:rPr>
                <w:rFonts w:cs="Calibri"/>
                <w:i/>
                <w:lang w:val="fr-FR"/>
              </w:rPr>
            </w:pPr>
            <w:r w:rsidRPr="00657B18">
              <w:rPr>
                <w:rFonts w:cs="Calibri"/>
                <w:i/>
                <w:lang w:val="fr-FR"/>
              </w:rPr>
              <w:t xml:space="preserve">Veuillez inclure un argument fondé sur des preuves, y compris des citations, des références bibliographiques, des études publiées, des recherches ou des consultations préalables. La longueur maximale est d'une demi-page. </w:t>
            </w:r>
          </w:p>
        </w:tc>
      </w:tr>
    </w:tbl>
    <w:p w14:paraId="79F1A4B1" w14:textId="77777777" w:rsidR="000E2AB9" w:rsidRPr="00657B18" w:rsidRDefault="000E2AB9" w:rsidP="00B1158D">
      <w:pPr>
        <w:pBdr>
          <w:top w:val="single" w:sz="8" w:space="1" w:color="auto"/>
          <w:left w:val="single" w:sz="8" w:space="4" w:color="auto"/>
          <w:bottom w:val="single" w:sz="8" w:space="1" w:color="auto"/>
          <w:right w:val="single" w:sz="8" w:space="4" w:color="auto"/>
        </w:pBdr>
        <w:shd w:val="clear" w:color="auto" w:fill="BFBFBF" w:themeFill="background1" w:themeFillShade="BF"/>
        <w:spacing w:before="120" w:after="120"/>
        <w:rPr>
          <w:rFonts w:cs="Calibri"/>
          <w:b/>
          <w:lang w:val="fr-FR"/>
        </w:rPr>
      </w:pPr>
      <w:r w:rsidRPr="00657B18">
        <w:rPr>
          <w:rFonts w:cs="Calibri"/>
          <w:b/>
          <w:lang w:val="fr-FR"/>
        </w:rPr>
        <w:t>2.5 Géographie proposée</w:t>
      </w:r>
    </w:p>
    <w:tbl>
      <w:tblPr>
        <w:tblStyle w:val="Grilledutableau"/>
        <w:tblW w:w="0" w:type="auto"/>
        <w:tblLook w:val="04A0" w:firstRow="1" w:lastRow="0" w:firstColumn="1" w:lastColumn="0" w:noHBand="0" w:noVBand="1"/>
      </w:tblPr>
      <w:tblGrid>
        <w:gridCol w:w="3964"/>
        <w:gridCol w:w="6826"/>
      </w:tblGrid>
      <w:tr w:rsidR="000E2AB9" w:rsidRPr="00657B18" w14:paraId="13DC538C" w14:textId="77777777" w:rsidTr="00303281">
        <w:tc>
          <w:tcPr>
            <w:tcW w:w="3964" w:type="dxa"/>
            <w:shd w:val="clear" w:color="auto" w:fill="00B050"/>
            <w:vAlign w:val="center"/>
          </w:tcPr>
          <w:p w14:paraId="4648018D" w14:textId="77777777" w:rsidR="000E2AB9" w:rsidRPr="00657B18" w:rsidRDefault="000E2AB9" w:rsidP="00A34902">
            <w:pPr>
              <w:rPr>
                <w:rFonts w:cs="Calibri"/>
                <w:b/>
                <w:lang w:val="fr-FR"/>
              </w:rPr>
            </w:pPr>
            <w:r w:rsidRPr="00657B18">
              <w:rPr>
                <w:rFonts w:cs="Calibri"/>
                <w:b/>
                <w:color w:val="FFFFFF" w:themeColor="background1"/>
                <w:lang w:val="fr-FR"/>
              </w:rPr>
              <w:t>Quelles sont les zones géographiques proposées pour la mise en œuvre de ce partenariat ?</w:t>
            </w:r>
          </w:p>
        </w:tc>
        <w:tc>
          <w:tcPr>
            <w:tcW w:w="6826" w:type="dxa"/>
          </w:tcPr>
          <w:p w14:paraId="537063C0" w14:textId="1BD0185F" w:rsidR="000E2AB9" w:rsidRPr="00657B18" w:rsidRDefault="000E2AB9" w:rsidP="000E2AB9">
            <w:pPr>
              <w:rPr>
                <w:rFonts w:cs="Calibri"/>
                <w:i/>
                <w:lang w:val="fr-FR"/>
              </w:rPr>
            </w:pPr>
            <w:r w:rsidRPr="00657B18">
              <w:rPr>
                <w:rFonts w:cs="Calibri"/>
                <w:i/>
                <w:lang w:val="fr-FR"/>
              </w:rPr>
              <w:t xml:space="preserve">Veuillez fournir des détails - notamment les </w:t>
            </w:r>
            <w:r w:rsidR="004E77EF">
              <w:rPr>
                <w:rFonts w:cs="Calibri"/>
                <w:i/>
                <w:lang w:val="fr-FR"/>
              </w:rPr>
              <w:t>régions</w:t>
            </w:r>
            <w:r w:rsidRPr="00657B18">
              <w:rPr>
                <w:rFonts w:cs="Calibri"/>
                <w:i/>
                <w:lang w:val="fr-FR"/>
              </w:rPr>
              <w:t xml:space="preserve">, les districts, y compris toute donnée démographique pertinente qui pourrait être utile. Maximum 1/4 de page. </w:t>
            </w:r>
          </w:p>
          <w:p w14:paraId="19AF9B50" w14:textId="77777777" w:rsidR="0092454A" w:rsidRPr="00657B18" w:rsidRDefault="0092454A" w:rsidP="000E2AB9">
            <w:pPr>
              <w:rPr>
                <w:rFonts w:cs="Calibri"/>
                <w:i/>
                <w:lang w:val="fr-FR"/>
              </w:rPr>
            </w:pPr>
          </w:p>
          <w:p w14:paraId="00E60862" w14:textId="77777777" w:rsidR="0092454A" w:rsidRPr="00657B18" w:rsidRDefault="0092454A" w:rsidP="000E2AB9">
            <w:pPr>
              <w:rPr>
                <w:rFonts w:cs="Calibri"/>
                <w:i/>
                <w:lang w:val="fr-FR"/>
              </w:rPr>
            </w:pPr>
            <w:r w:rsidRPr="00657B18">
              <w:rPr>
                <w:rFonts w:cs="Calibri"/>
                <w:i/>
                <w:lang w:val="fr-FR"/>
              </w:rPr>
              <w:t xml:space="preserve">Les géographies doivent s'aligner sur les géographies cibles de l'AKDN, à moins qu'il n'y ait une justification solide (c'est-à-dire qu'un partenaire s'engage à programmer partiellement dans un autre district). </w:t>
            </w:r>
          </w:p>
        </w:tc>
      </w:tr>
    </w:tbl>
    <w:p w14:paraId="067DE154" w14:textId="77777777" w:rsidR="000E2AB9" w:rsidRPr="00657B18" w:rsidRDefault="000E2AB9" w:rsidP="00241C53">
      <w:pPr>
        <w:rPr>
          <w:rFonts w:cs="Calibri"/>
          <w:b/>
          <w:lang w:val="fr-FR"/>
        </w:rPr>
      </w:pPr>
    </w:p>
    <w:p w14:paraId="263A0CBA" w14:textId="77777777" w:rsidR="005C3D75" w:rsidRPr="00657B18" w:rsidRDefault="005C3D75" w:rsidP="00241C53">
      <w:pPr>
        <w:rPr>
          <w:rFonts w:cs="Calibri"/>
          <w:b/>
          <w:lang w:val="fr-FR"/>
        </w:rPr>
      </w:pPr>
    </w:p>
    <w:p w14:paraId="1C06F60E" w14:textId="77777777" w:rsidR="000E2AB9" w:rsidRPr="00657B18" w:rsidRDefault="000E2AB9" w:rsidP="00241C53">
      <w:pPr>
        <w:rPr>
          <w:rFonts w:cs="Calibri"/>
          <w:b/>
          <w:lang w:val="fr-FR"/>
        </w:rPr>
      </w:pPr>
    </w:p>
    <w:p w14:paraId="521A34F0" w14:textId="77777777" w:rsidR="000E2AB9" w:rsidRPr="00657B18" w:rsidRDefault="000E2AB9" w:rsidP="00241C53">
      <w:pPr>
        <w:rPr>
          <w:rFonts w:cs="Calibri"/>
          <w:b/>
          <w:lang w:val="fr-FR"/>
        </w:rPr>
      </w:pPr>
    </w:p>
    <w:p w14:paraId="526DC612" w14:textId="77777777" w:rsidR="00545E64" w:rsidRPr="00657B18" w:rsidRDefault="00545E64" w:rsidP="00303281">
      <w:pPr>
        <w:pBdr>
          <w:top w:val="single" w:sz="8" w:space="1" w:color="auto"/>
          <w:left w:val="single" w:sz="8" w:space="4" w:color="auto"/>
          <w:bottom w:val="single" w:sz="8" w:space="1" w:color="auto"/>
          <w:right w:val="single" w:sz="8" w:space="4" w:color="auto"/>
        </w:pBdr>
        <w:shd w:val="clear" w:color="auto" w:fill="00B050"/>
        <w:jc w:val="center"/>
        <w:rPr>
          <w:rFonts w:cs="Calibri"/>
          <w:b/>
          <w:color w:val="FFFFFF" w:themeColor="background1"/>
          <w:lang w:val="fr-FR"/>
        </w:rPr>
      </w:pPr>
      <w:r w:rsidRPr="00657B18">
        <w:rPr>
          <w:rFonts w:cs="Calibri"/>
          <w:b/>
          <w:color w:val="FFFFFF" w:themeColor="background1"/>
          <w:lang w:val="fr-FR"/>
        </w:rPr>
        <w:t>SECTION 3 : BRAINSTORMING INITIAL</w:t>
      </w:r>
    </w:p>
    <w:p w14:paraId="585491D4" w14:textId="498B71D8" w:rsidR="00545E64" w:rsidRPr="00657B18" w:rsidRDefault="00AC5DF7" w:rsidP="00303281">
      <w:pPr>
        <w:jc w:val="both"/>
        <w:rPr>
          <w:rFonts w:cs="Calibri"/>
          <w:lang w:val="fr-FR"/>
        </w:rPr>
      </w:pPr>
      <w:r w:rsidRPr="00657B18">
        <w:rPr>
          <w:rFonts w:cs="Calibri"/>
          <w:lang w:val="fr-FR"/>
        </w:rPr>
        <w:t xml:space="preserve">Cette section est conçue comme une </w:t>
      </w:r>
      <w:r w:rsidR="00545E64" w:rsidRPr="00657B18">
        <w:rPr>
          <w:rFonts w:cs="Calibri"/>
          <w:lang w:val="fr-FR"/>
        </w:rPr>
        <w:t xml:space="preserve">occasion de discussion initiale avec les partenaires et permet aux examinateurs de comprendre les orientations possibles de la collaboration. Les énoncés de problèmes et les solutions seront réexaminés au cours de l'atelier sur la </w:t>
      </w:r>
      <w:r w:rsidR="004E77EF" w:rsidRPr="004E77EF">
        <w:rPr>
          <w:rFonts w:cs="Calibri"/>
          <w:b/>
          <w:bCs/>
          <w:lang w:val="fr-FR"/>
        </w:rPr>
        <w:t>C</w:t>
      </w:r>
      <w:r w:rsidR="00545E64" w:rsidRPr="004E77EF">
        <w:rPr>
          <w:rFonts w:cs="Calibri"/>
          <w:b/>
          <w:bCs/>
          <w:lang w:val="fr-FR"/>
        </w:rPr>
        <w:t xml:space="preserve">onception </w:t>
      </w:r>
      <w:r w:rsidR="004E77EF" w:rsidRPr="004E77EF">
        <w:rPr>
          <w:rFonts w:cs="Calibri"/>
          <w:b/>
          <w:bCs/>
          <w:lang w:val="fr-FR"/>
        </w:rPr>
        <w:t>C</w:t>
      </w:r>
      <w:r w:rsidR="00545E64" w:rsidRPr="004E77EF">
        <w:rPr>
          <w:rFonts w:cs="Calibri"/>
          <w:b/>
          <w:bCs/>
          <w:lang w:val="fr-FR"/>
        </w:rPr>
        <w:t xml:space="preserve">entrée sur l'être </w:t>
      </w:r>
      <w:r w:rsidR="004E77EF" w:rsidRPr="004E77EF">
        <w:rPr>
          <w:rFonts w:cs="Calibri"/>
          <w:b/>
          <w:bCs/>
          <w:lang w:val="fr-FR"/>
        </w:rPr>
        <w:t>H</w:t>
      </w:r>
      <w:r w:rsidR="00545E64" w:rsidRPr="004E77EF">
        <w:rPr>
          <w:rFonts w:cs="Calibri"/>
          <w:b/>
          <w:bCs/>
          <w:lang w:val="fr-FR"/>
        </w:rPr>
        <w:t>umain</w:t>
      </w:r>
      <w:r w:rsidR="00545E64" w:rsidRPr="00657B18">
        <w:rPr>
          <w:rFonts w:cs="Calibri"/>
          <w:lang w:val="fr-FR"/>
        </w:rPr>
        <w:t xml:space="preserve"> organisé avec les candidats retenus. </w:t>
      </w:r>
    </w:p>
    <w:p w14:paraId="3F6B646E" w14:textId="77777777" w:rsidR="00545E64" w:rsidRPr="00657B18" w:rsidRDefault="00545E64" w:rsidP="00303281">
      <w:pPr>
        <w:jc w:val="both"/>
        <w:rPr>
          <w:rFonts w:cs="Calibri"/>
          <w:lang w:val="fr-FR"/>
        </w:rPr>
      </w:pPr>
      <w:r w:rsidRPr="00657B18">
        <w:rPr>
          <w:rFonts w:cs="Calibri"/>
          <w:lang w:val="fr-FR"/>
        </w:rPr>
        <w:t xml:space="preserve">Les candidats/partenaires sont encouragés à faire preuve d'innovation et à sortir des sentiers battus, tout en tirant parti des innovations locales ayant fait leurs preuves (le cas échéant). </w:t>
      </w:r>
    </w:p>
    <w:p w14:paraId="15F8B7D0" w14:textId="77777777" w:rsidR="00545E64" w:rsidRPr="00657B18" w:rsidRDefault="00545E64" w:rsidP="00B1158D">
      <w:pPr>
        <w:pBdr>
          <w:top w:val="single" w:sz="8" w:space="1" w:color="auto"/>
          <w:left w:val="single" w:sz="8" w:space="4" w:color="auto"/>
          <w:bottom w:val="single" w:sz="8" w:space="1" w:color="auto"/>
          <w:right w:val="single" w:sz="8" w:space="4" w:color="auto"/>
        </w:pBdr>
        <w:shd w:val="clear" w:color="auto" w:fill="BFBFBF" w:themeFill="background1" w:themeFillShade="BF"/>
        <w:spacing w:before="120" w:after="120"/>
        <w:rPr>
          <w:rFonts w:cs="Calibri"/>
          <w:b/>
          <w:lang w:val="fr-FR"/>
        </w:rPr>
      </w:pPr>
      <w:r w:rsidRPr="00657B18">
        <w:rPr>
          <w:rFonts w:cs="Calibri"/>
          <w:b/>
          <w:lang w:val="fr-FR"/>
        </w:rPr>
        <w:t>3.1 Brainstorming</w:t>
      </w:r>
    </w:p>
    <w:p w14:paraId="01B076F7" w14:textId="77777777" w:rsidR="00F61CCB" w:rsidRPr="00657B18" w:rsidRDefault="00F61CCB" w:rsidP="00545E64">
      <w:pPr>
        <w:rPr>
          <w:rFonts w:cs="Calibri"/>
          <w:lang w:val="fr-FR"/>
        </w:rPr>
      </w:pPr>
      <w:r w:rsidRPr="00657B18">
        <w:rPr>
          <w:rFonts w:cs="Calibri"/>
          <w:lang w:val="fr-FR"/>
        </w:rPr>
        <w:t xml:space="preserve">Veuillez fournir trois idées ou plus, ainsi que tout détail supplémentaire qui permettrait de donner des indications. </w:t>
      </w:r>
    </w:p>
    <w:tbl>
      <w:tblPr>
        <w:tblStyle w:val="Grilledutableau"/>
        <w:tblW w:w="0" w:type="auto"/>
        <w:tblLook w:val="04A0" w:firstRow="1" w:lastRow="0" w:firstColumn="1" w:lastColumn="0" w:noHBand="0" w:noVBand="1"/>
      </w:tblPr>
      <w:tblGrid>
        <w:gridCol w:w="846"/>
        <w:gridCol w:w="3827"/>
        <w:gridCol w:w="6117"/>
      </w:tblGrid>
      <w:tr w:rsidR="00545E64" w:rsidRPr="00657B18" w14:paraId="2DBF0B98" w14:textId="77777777" w:rsidTr="00303281">
        <w:tc>
          <w:tcPr>
            <w:tcW w:w="846" w:type="dxa"/>
            <w:shd w:val="clear" w:color="auto" w:fill="00B050"/>
          </w:tcPr>
          <w:p w14:paraId="69D09162" w14:textId="77777777" w:rsidR="00545E64" w:rsidRPr="00657B18" w:rsidRDefault="00AE100D" w:rsidP="005C5D6A">
            <w:pPr>
              <w:rPr>
                <w:rFonts w:cs="Calibri"/>
                <w:b/>
                <w:color w:val="FFFFFF" w:themeColor="background1"/>
                <w:lang w:val="fr-FR"/>
              </w:rPr>
            </w:pPr>
            <w:r w:rsidRPr="00657B18">
              <w:rPr>
                <w:rFonts w:cs="Calibri"/>
                <w:b/>
                <w:color w:val="FFFFFF" w:themeColor="background1"/>
                <w:lang w:val="fr-FR"/>
              </w:rPr>
              <w:t>Idée #</w:t>
            </w:r>
          </w:p>
        </w:tc>
        <w:tc>
          <w:tcPr>
            <w:tcW w:w="3827" w:type="dxa"/>
            <w:shd w:val="clear" w:color="auto" w:fill="00B050"/>
          </w:tcPr>
          <w:p w14:paraId="01664A87" w14:textId="77777777" w:rsidR="00545E64" w:rsidRPr="00657B18" w:rsidRDefault="00AE100D" w:rsidP="005C5D6A">
            <w:pPr>
              <w:rPr>
                <w:rFonts w:cs="Calibri"/>
                <w:b/>
                <w:color w:val="FFFFFF" w:themeColor="background1"/>
                <w:lang w:val="fr-FR"/>
              </w:rPr>
            </w:pPr>
            <w:r w:rsidRPr="00657B18">
              <w:rPr>
                <w:rFonts w:cs="Calibri"/>
                <w:b/>
                <w:color w:val="FFFFFF" w:themeColor="background1"/>
                <w:lang w:val="fr-FR"/>
              </w:rPr>
              <w:t>Résumé d'une phrase</w:t>
            </w:r>
          </w:p>
        </w:tc>
        <w:tc>
          <w:tcPr>
            <w:tcW w:w="6117" w:type="dxa"/>
            <w:shd w:val="clear" w:color="auto" w:fill="00B050"/>
          </w:tcPr>
          <w:p w14:paraId="4C45D311" w14:textId="77777777" w:rsidR="00545E64" w:rsidRPr="00657B18" w:rsidRDefault="00AE100D" w:rsidP="005C5D6A">
            <w:pPr>
              <w:rPr>
                <w:rFonts w:cs="Calibri"/>
                <w:b/>
                <w:color w:val="FFFFFF" w:themeColor="background1"/>
                <w:lang w:val="fr-FR"/>
              </w:rPr>
            </w:pPr>
            <w:r w:rsidRPr="00657B18">
              <w:rPr>
                <w:rFonts w:cs="Calibri"/>
                <w:b/>
                <w:color w:val="FFFFFF" w:themeColor="background1"/>
                <w:lang w:val="fr-FR"/>
              </w:rPr>
              <w:t>Détails supplémentaires/informations de base (200 mots max. / idée)</w:t>
            </w:r>
          </w:p>
        </w:tc>
      </w:tr>
      <w:tr w:rsidR="00545E64" w:rsidRPr="00657B18" w14:paraId="54B67DFA" w14:textId="77777777" w:rsidTr="00AE100D">
        <w:tc>
          <w:tcPr>
            <w:tcW w:w="846" w:type="dxa"/>
          </w:tcPr>
          <w:p w14:paraId="152C920D" w14:textId="77777777" w:rsidR="00545E64" w:rsidRPr="00657B18" w:rsidRDefault="00545E64" w:rsidP="005C5D6A">
            <w:pPr>
              <w:rPr>
                <w:rFonts w:cs="Calibri"/>
                <w:b/>
                <w:lang w:val="fr-FR"/>
              </w:rPr>
            </w:pPr>
          </w:p>
        </w:tc>
        <w:tc>
          <w:tcPr>
            <w:tcW w:w="3827" w:type="dxa"/>
          </w:tcPr>
          <w:p w14:paraId="69EBA94E" w14:textId="77777777" w:rsidR="00545E64" w:rsidRPr="00657B18" w:rsidRDefault="00545E64" w:rsidP="005C5D6A">
            <w:pPr>
              <w:rPr>
                <w:rFonts w:cs="Calibri"/>
                <w:i/>
                <w:lang w:val="fr-FR"/>
              </w:rPr>
            </w:pPr>
          </w:p>
        </w:tc>
        <w:tc>
          <w:tcPr>
            <w:tcW w:w="6117" w:type="dxa"/>
          </w:tcPr>
          <w:p w14:paraId="10CAF21A" w14:textId="77777777" w:rsidR="00545E64" w:rsidRPr="00657B18" w:rsidRDefault="00545E64" w:rsidP="005C5D6A">
            <w:pPr>
              <w:rPr>
                <w:rFonts w:cs="Calibri"/>
                <w:i/>
                <w:lang w:val="fr-FR"/>
              </w:rPr>
            </w:pPr>
          </w:p>
        </w:tc>
      </w:tr>
      <w:tr w:rsidR="00545E64" w:rsidRPr="00657B18" w14:paraId="760D7EF5" w14:textId="77777777" w:rsidTr="00AE100D">
        <w:tc>
          <w:tcPr>
            <w:tcW w:w="846" w:type="dxa"/>
          </w:tcPr>
          <w:p w14:paraId="780BB1F0" w14:textId="77777777" w:rsidR="00545E64" w:rsidRPr="00657B18" w:rsidRDefault="00545E64" w:rsidP="005C5D6A">
            <w:pPr>
              <w:rPr>
                <w:rFonts w:cs="Calibri"/>
                <w:b/>
                <w:lang w:val="fr-FR"/>
              </w:rPr>
            </w:pPr>
          </w:p>
        </w:tc>
        <w:tc>
          <w:tcPr>
            <w:tcW w:w="3827" w:type="dxa"/>
          </w:tcPr>
          <w:p w14:paraId="73B64762" w14:textId="77777777" w:rsidR="00545E64" w:rsidRPr="00657B18" w:rsidRDefault="00545E64" w:rsidP="005C5D6A">
            <w:pPr>
              <w:rPr>
                <w:rFonts w:cs="Calibri"/>
                <w:i/>
                <w:lang w:val="fr-FR"/>
              </w:rPr>
            </w:pPr>
          </w:p>
        </w:tc>
        <w:tc>
          <w:tcPr>
            <w:tcW w:w="6117" w:type="dxa"/>
          </w:tcPr>
          <w:p w14:paraId="32DD7CE7" w14:textId="77777777" w:rsidR="00545E64" w:rsidRPr="00657B18" w:rsidRDefault="00545E64" w:rsidP="005C5D6A">
            <w:pPr>
              <w:rPr>
                <w:rFonts w:cs="Calibri"/>
                <w:i/>
                <w:lang w:val="fr-FR"/>
              </w:rPr>
            </w:pPr>
          </w:p>
        </w:tc>
      </w:tr>
      <w:tr w:rsidR="00545E64" w:rsidRPr="00657B18" w14:paraId="2EF9CA1E" w14:textId="77777777" w:rsidTr="00AE100D">
        <w:tc>
          <w:tcPr>
            <w:tcW w:w="846" w:type="dxa"/>
          </w:tcPr>
          <w:p w14:paraId="7ECC836C" w14:textId="77777777" w:rsidR="00545E64" w:rsidRPr="00657B18" w:rsidRDefault="00545E64" w:rsidP="005C5D6A">
            <w:pPr>
              <w:rPr>
                <w:rFonts w:cs="Calibri"/>
                <w:b/>
                <w:lang w:val="fr-FR"/>
              </w:rPr>
            </w:pPr>
          </w:p>
        </w:tc>
        <w:tc>
          <w:tcPr>
            <w:tcW w:w="3827" w:type="dxa"/>
          </w:tcPr>
          <w:p w14:paraId="06DAC158" w14:textId="77777777" w:rsidR="00545E64" w:rsidRPr="00657B18" w:rsidRDefault="00545E64" w:rsidP="005C5D6A">
            <w:pPr>
              <w:rPr>
                <w:rFonts w:cs="Calibri"/>
                <w:i/>
                <w:lang w:val="fr-FR"/>
              </w:rPr>
            </w:pPr>
          </w:p>
        </w:tc>
        <w:tc>
          <w:tcPr>
            <w:tcW w:w="6117" w:type="dxa"/>
          </w:tcPr>
          <w:p w14:paraId="1138113B" w14:textId="77777777" w:rsidR="00545E64" w:rsidRPr="00657B18" w:rsidRDefault="00545E64" w:rsidP="005C5D6A">
            <w:pPr>
              <w:rPr>
                <w:rFonts w:cs="Calibri"/>
                <w:i/>
                <w:lang w:val="fr-FR"/>
              </w:rPr>
            </w:pPr>
          </w:p>
        </w:tc>
      </w:tr>
    </w:tbl>
    <w:p w14:paraId="3FCBB7E4" w14:textId="77777777" w:rsidR="00545E64" w:rsidRPr="00657B18" w:rsidRDefault="00545E64" w:rsidP="00545E64">
      <w:pPr>
        <w:rPr>
          <w:rFonts w:cs="Calibri"/>
          <w:b/>
          <w:lang w:val="fr-FR"/>
        </w:rPr>
      </w:pPr>
    </w:p>
    <w:p w14:paraId="055A7B40" w14:textId="77777777" w:rsidR="00AE100D" w:rsidRPr="00657B18" w:rsidRDefault="00AE100D" w:rsidP="00B1158D">
      <w:pPr>
        <w:pBdr>
          <w:top w:val="single" w:sz="8" w:space="1" w:color="auto"/>
          <w:left w:val="single" w:sz="8" w:space="4" w:color="auto"/>
          <w:bottom w:val="single" w:sz="8" w:space="1" w:color="auto"/>
          <w:right w:val="single" w:sz="8" w:space="4" w:color="auto"/>
        </w:pBdr>
        <w:shd w:val="clear" w:color="auto" w:fill="BFBFBF" w:themeFill="background1" w:themeFillShade="BF"/>
        <w:spacing w:before="120" w:after="120"/>
        <w:rPr>
          <w:rFonts w:cs="Calibri"/>
          <w:b/>
          <w:lang w:val="fr-FR"/>
        </w:rPr>
      </w:pPr>
      <w:r w:rsidRPr="00657B18">
        <w:rPr>
          <w:rFonts w:cs="Calibri"/>
          <w:b/>
          <w:lang w:val="fr-FR"/>
        </w:rPr>
        <w:lastRenderedPageBreak/>
        <w:t xml:space="preserve">3.2 Alignement </w:t>
      </w:r>
      <w:r w:rsidR="00F61CCB" w:rsidRPr="00657B18">
        <w:rPr>
          <w:rFonts w:cs="Calibri"/>
          <w:b/>
          <w:lang w:val="fr-FR"/>
        </w:rPr>
        <w:t xml:space="preserve">possible sur les </w:t>
      </w:r>
      <w:r w:rsidRPr="00657B18">
        <w:rPr>
          <w:rFonts w:cs="Calibri"/>
          <w:b/>
          <w:lang w:val="fr-FR"/>
        </w:rPr>
        <w:t xml:space="preserve">priorités de la </w:t>
      </w:r>
      <w:r w:rsidR="00F61CCB" w:rsidRPr="00657B18">
        <w:rPr>
          <w:rFonts w:cs="Calibri"/>
          <w:b/>
          <w:lang w:val="fr-FR"/>
        </w:rPr>
        <w:t>société civile de l'</w:t>
      </w:r>
      <w:r w:rsidRPr="00657B18">
        <w:rPr>
          <w:rFonts w:cs="Calibri"/>
          <w:b/>
          <w:lang w:val="fr-FR"/>
        </w:rPr>
        <w:t>AKDN</w:t>
      </w:r>
    </w:p>
    <w:p w14:paraId="7B36FC6B" w14:textId="2E7FD33D" w:rsidR="00F61CCB" w:rsidRPr="00657B18" w:rsidRDefault="00F61CCB" w:rsidP="00303281">
      <w:pPr>
        <w:jc w:val="both"/>
        <w:rPr>
          <w:rFonts w:cs="Calibri"/>
          <w:lang w:val="fr-FR"/>
        </w:rPr>
      </w:pPr>
      <w:r w:rsidRPr="00657B18">
        <w:rPr>
          <w:rFonts w:cs="Calibri"/>
          <w:lang w:val="fr-FR"/>
        </w:rPr>
        <w:t xml:space="preserve">Compte tenu des réflexions actuels, le </w:t>
      </w:r>
      <w:r w:rsidR="0092454A" w:rsidRPr="00657B18">
        <w:rPr>
          <w:rFonts w:cs="Calibri"/>
          <w:lang w:val="fr-FR"/>
        </w:rPr>
        <w:t xml:space="preserve">partenariat </w:t>
      </w:r>
      <w:r w:rsidR="005C3D75" w:rsidRPr="00657B18">
        <w:rPr>
          <w:rFonts w:cs="Calibri"/>
          <w:lang w:val="fr-FR"/>
        </w:rPr>
        <w:t xml:space="preserve">proposé </w:t>
      </w:r>
      <w:r w:rsidR="0092454A" w:rsidRPr="00657B18">
        <w:rPr>
          <w:rFonts w:cs="Calibri"/>
          <w:lang w:val="fr-FR"/>
        </w:rPr>
        <w:t xml:space="preserve">dans </w:t>
      </w:r>
      <w:r w:rsidR="009265B3" w:rsidRPr="00657B18">
        <w:rPr>
          <w:rFonts w:cs="Calibri"/>
          <w:lang w:val="fr-FR"/>
        </w:rPr>
        <w:t xml:space="preserve">cette manifestation d'intérêt </w:t>
      </w:r>
      <w:r w:rsidR="005C3D75" w:rsidRPr="00657B18">
        <w:rPr>
          <w:rFonts w:cs="Calibri"/>
          <w:lang w:val="fr-FR"/>
        </w:rPr>
        <w:t xml:space="preserve">pourrait-il </w:t>
      </w:r>
      <w:r w:rsidRPr="00657B18">
        <w:rPr>
          <w:rFonts w:cs="Calibri"/>
          <w:lang w:val="fr-FR"/>
        </w:rPr>
        <w:t xml:space="preserve">s'aligner sur </w:t>
      </w:r>
      <w:r w:rsidR="00AC5DF7" w:rsidRPr="00657B18">
        <w:rPr>
          <w:rFonts w:cs="Calibri"/>
          <w:lang w:val="fr-FR"/>
        </w:rPr>
        <w:t xml:space="preserve">les résultats de </w:t>
      </w:r>
      <w:r w:rsidR="00657B18">
        <w:rPr>
          <w:rFonts w:cs="Calibri"/>
          <w:lang w:val="fr-FR"/>
        </w:rPr>
        <w:t>EQUITÉ DU GENRE</w:t>
      </w:r>
      <w:r w:rsidR="00AC5DF7" w:rsidRPr="00657B18">
        <w:rPr>
          <w:rFonts w:cs="Calibri"/>
          <w:lang w:val="fr-FR"/>
        </w:rPr>
        <w:t xml:space="preserve"> de l'</w:t>
      </w:r>
      <w:r w:rsidRPr="00657B18">
        <w:rPr>
          <w:rFonts w:cs="Calibri"/>
          <w:lang w:val="fr-FR"/>
        </w:rPr>
        <w:t xml:space="preserve">une de ces priorités de la société civile de l'AKDN, les </w:t>
      </w:r>
      <w:r w:rsidR="00AC5DF7" w:rsidRPr="00657B18">
        <w:rPr>
          <w:rFonts w:cs="Calibri"/>
          <w:lang w:val="fr-FR"/>
        </w:rPr>
        <w:t xml:space="preserve">compléter ou les soutenir </w:t>
      </w:r>
      <w:r w:rsidRPr="00657B18">
        <w:rPr>
          <w:rFonts w:cs="Calibri"/>
          <w:lang w:val="fr-FR"/>
        </w:rPr>
        <w:t>? L'</w:t>
      </w:r>
      <w:r w:rsidR="0092454A" w:rsidRPr="00657B18">
        <w:rPr>
          <w:rFonts w:cs="Calibri"/>
          <w:lang w:val="fr-FR"/>
        </w:rPr>
        <w:t xml:space="preserve">alignement avec au moins une de ces priorités est nécessaire, à moins qu'une justification </w:t>
      </w:r>
      <w:r w:rsidR="00303281" w:rsidRPr="00657B18">
        <w:rPr>
          <w:rFonts w:cs="Calibri"/>
          <w:lang w:val="fr-FR"/>
        </w:rPr>
        <w:t xml:space="preserve">solide ne </w:t>
      </w:r>
      <w:r w:rsidR="0092454A" w:rsidRPr="00657B18">
        <w:rPr>
          <w:rFonts w:cs="Calibri"/>
          <w:lang w:val="fr-FR"/>
        </w:rPr>
        <w:t xml:space="preserve">soit fournie. </w:t>
      </w:r>
    </w:p>
    <w:tbl>
      <w:tblPr>
        <w:tblStyle w:val="Grilledutableau"/>
        <w:tblW w:w="0" w:type="auto"/>
        <w:tblLook w:val="04A0" w:firstRow="1" w:lastRow="0" w:firstColumn="1" w:lastColumn="0" w:noHBand="0" w:noVBand="1"/>
      </w:tblPr>
      <w:tblGrid>
        <w:gridCol w:w="2972"/>
        <w:gridCol w:w="1701"/>
        <w:gridCol w:w="6117"/>
      </w:tblGrid>
      <w:tr w:rsidR="00AE100D" w:rsidRPr="00657B18" w14:paraId="261B229E" w14:textId="77777777" w:rsidTr="00303281">
        <w:tc>
          <w:tcPr>
            <w:tcW w:w="2972" w:type="dxa"/>
            <w:shd w:val="clear" w:color="auto" w:fill="00B050"/>
          </w:tcPr>
          <w:p w14:paraId="077EA197" w14:textId="77777777" w:rsidR="00AE100D" w:rsidRPr="00657B18" w:rsidRDefault="00AE100D" w:rsidP="00545E64">
            <w:pPr>
              <w:rPr>
                <w:rFonts w:cs="Calibri"/>
                <w:b/>
                <w:color w:val="FFFFFF" w:themeColor="background1"/>
                <w:lang w:val="fr-FR"/>
              </w:rPr>
            </w:pPr>
            <w:r w:rsidRPr="00657B18">
              <w:rPr>
                <w:rFonts w:cs="Calibri"/>
                <w:b/>
                <w:color w:val="FFFFFF" w:themeColor="background1"/>
                <w:lang w:val="fr-FR"/>
              </w:rPr>
              <w:t>Priorité</w:t>
            </w:r>
          </w:p>
        </w:tc>
        <w:tc>
          <w:tcPr>
            <w:tcW w:w="1701" w:type="dxa"/>
            <w:shd w:val="clear" w:color="auto" w:fill="00B050"/>
          </w:tcPr>
          <w:p w14:paraId="2009D621" w14:textId="77777777" w:rsidR="00AE100D" w:rsidRPr="00657B18" w:rsidRDefault="00F61CCB" w:rsidP="00545E64">
            <w:pPr>
              <w:rPr>
                <w:rFonts w:cs="Calibri"/>
                <w:b/>
                <w:color w:val="FFFFFF" w:themeColor="background1"/>
                <w:lang w:val="fr-FR"/>
              </w:rPr>
            </w:pPr>
            <w:r w:rsidRPr="00657B18">
              <w:rPr>
                <w:rFonts w:cs="Calibri"/>
                <w:b/>
                <w:color w:val="FFFFFF" w:themeColor="background1"/>
                <w:lang w:val="fr-FR"/>
              </w:rPr>
              <w:t>Oui/Non</w:t>
            </w:r>
          </w:p>
        </w:tc>
        <w:tc>
          <w:tcPr>
            <w:tcW w:w="6117" w:type="dxa"/>
            <w:shd w:val="clear" w:color="auto" w:fill="00B050"/>
          </w:tcPr>
          <w:p w14:paraId="34687346" w14:textId="77777777" w:rsidR="00AE100D" w:rsidRPr="00657B18" w:rsidRDefault="00F61CCB" w:rsidP="00F61CCB">
            <w:pPr>
              <w:rPr>
                <w:rFonts w:cs="Calibri"/>
                <w:b/>
                <w:color w:val="FFFFFF" w:themeColor="background1"/>
                <w:lang w:val="fr-FR"/>
              </w:rPr>
            </w:pPr>
            <w:r w:rsidRPr="00657B18">
              <w:rPr>
                <w:rFonts w:cs="Calibri"/>
                <w:b/>
                <w:color w:val="FFFFFF" w:themeColor="background1"/>
                <w:lang w:val="fr-FR"/>
              </w:rPr>
              <w:t>Justification (200 mots maximum / priorité)</w:t>
            </w:r>
          </w:p>
        </w:tc>
      </w:tr>
      <w:tr w:rsidR="00AE100D" w:rsidRPr="00657B18" w14:paraId="0939734E" w14:textId="77777777" w:rsidTr="00303281">
        <w:tc>
          <w:tcPr>
            <w:tcW w:w="2972" w:type="dxa"/>
          </w:tcPr>
          <w:p w14:paraId="7A0BC73C" w14:textId="77777777" w:rsidR="00AE100D" w:rsidRPr="00657B18" w:rsidRDefault="00AE100D" w:rsidP="00545E64">
            <w:pPr>
              <w:rPr>
                <w:rFonts w:cs="Calibri"/>
                <w:lang w:val="fr-FR"/>
              </w:rPr>
            </w:pPr>
            <w:r w:rsidRPr="00657B18">
              <w:rPr>
                <w:rFonts w:cs="Calibri"/>
                <w:lang w:val="fr-FR"/>
              </w:rPr>
              <w:t>F4L, F4H, F4C</w:t>
            </w:r>
          </w:p>
        </w:tc>
        <w:tc>
          <w:tcPr>
            <w:tcW w:w="1701" w:type="dxa"/>
          </w:tcPr>
          <w:p w14:paraId="30E73FB6" w14:textId="77777777" w:rsidR="00AE100D" w:rsidRPr="00657B18" w:rsidRDefault="00F61CCB" w:rsidP="00545E64">
            <w:pPr>
              <w:rPr>
                <w:rFonts w:cs="Calibri"/>
                <w:lang w:val="fr-FR"/>
              </w:rPr>
            </w:pPr>
            <w:r w:rsidRPr="00657B18">
              <w:rPr>
                <w:rFonts w:cs="Calibri"/>
                <w:lang w:val="fr-FR"/>
              </w:rPr>
              <w:t>Oui</w:t>
            </w:r>
            <w:r w:rsidRPr="00657B18">
              <w:rPr>
                <w:rFonts w:ascii="Segoe UI Symbol" w:eastAsia="MS Gothic" w:hAnsi="Segoe UI Symbol" w:cs="Segoe UI Symbol"/>
                <w:lang w:val="fr-FR"/>
              </w:rPr>
              <w:t>☐</w:t>
            </w:r>
            <w:r w:rsidRPr="00657B18">
              <w:rPr>
                <w:rFonts w:cs="Calibri"/>
                <w:lang w:val="fr-FR"/>
              </w:rPr>
              <w:t xml:space="preserve">       Non</w:t>
            </w:r>
            <w:r w:rsidRPr="00657B18">
              <w:rPr>
                <w:rFonts w:ascii="Segoe UI Symbol" w:eastAsia="MS Gothic" w:hAnsi="Segoe UI Symbol" w:cs="Segoe UI Symbol"/>
                <w:lang w:val="fr-FR"/>
              </w:rPr>
              <w:t>☐</w:t>
            </w:r>
          </w:p>
        </w:tc>
        <w:tc>
          <w:tcPr>
            <w:tcW w:w="6117" w:type="dxa"/>
          </w:tcPr>
          <w:p w14:paraId="3283E6C9" w14:textId="77777777" w:rsidR="00AE100D" w:rsidRPr="00657B18" w:rsidRDefault="00AE100D" w:rsidP="00545E64">
            <w:pPr>
              <w:rPr>
                <w:rFonts w:cs="Calibri"/>
                <w:lang w:val="fr-FR"/>
              </w:rPr>
            </w:pPr>
          </w:p>
        </w:tc>
      </w:tr>
      <w:tr w:rsidR="00AE100D" w:rsidRPr="00657B18" w14:paraId="751258FF" w14:textId="77777777" w:rsidTr="00303281">
        <w:tc>
          <w:tcPr>
            <w:tcW w:w="2972" w:type="dxa"/>
          </w:tcPr>
          <w:p w14:paraId="7C093958" w14:textId="77777777" w:rsidR="00AE100D" w:rsidRPr="00657B18" w:rsidRDefault="00AE100D" w:rsidP="00545E64">
            <w:pPr>
              <w:rPr>
                <w:rFonts w:cs="Calibri"/>
                <w:lang w:val="fr-FR"/>
              </w:rPr>
            </w:pPr>
            <w:r w:rsidRPr="00657B18">
              <w:rPr>
                <w:rFonts w:cs="Calibri"/>
                <w:lang w:val="fr-FR"/>
              </w:rPr>
              <w:t xml:space="preserve">Subvention </w:t>
            </w:r>
            <w:r w:rsidR="009265B3" w:rsidRPr="00657B18">
              <w:rPr>
                <w:rFonts w:cs="Calibri"/>
                <w:lang w:val="fr-FR"/>
              </w:rPr>
              <w:t xml:space="preserve">AKDN </w:t>
            </w:r>
            <w:r w:rsidRPr="00657B18">
              <w:rPr>
                <w:rFonts w:cs="Calibri"/>
                <w:lang w:val="fr-FR"/>
              </w:rPr>
              <w:t>G-1 ou G-2 existante</w:t>
            </w:r>
          </w:p>
        </w:tc>
        <w:tc>
          <w:tcPr>
            <w:tcW w:w="1701" w:type="dxa"/>
          </w:tcPr>
          <w:p w14:paraId="08E9E626" w14:textId="77777777" w:rsidR="00AE100D" w:rsidRPr="00657B18" w:rsidRDefault="00F61CCB" w:rsidP="00545E64">
            <w:pPr>
              <w:rPr>
                <w:rFonts w:cs="Calibri"/>
                <w:lang w:val="fr-FR"/>
              </w:rPr>
            </w:pPr>
            <w:r w:rsidRPr="00657B18">
              <w:rPr>
                <w:rFonts w:cs="Calibri"/>
                <w:lang w:val="fr-FR"/>
              </w:rPr>
              <w:t>Oui</w:t>
            </w:r>
            <w:r w:rsidRPr="00657B18">
              <w:rPr>
                <w:rFonts w:ascii="Segoe UI Symbol" w:eastAsia="MS Gothic" w:hAnsi="Segoe UI Symbol" w:cs="Segoe UI Symbol"/>
                <w:lang w:val="fr-FR"/>
              </w:rPr>
              <w:t>☐</w:t>
            </w:r>
            <w:r w:rsidRPr="00657B18">
              <w:rPr>
                <w:rFonts w:cs="Calibri"/>
                <w:lang w:val="fr-FR"/>
              </w:rPr>
              <w:t xml:space="preserve">       Non</w:t>
            </w:r>
            <w:r w:rsidRPr="00657B18">
              <w:rPr>
                <w:rFonts w:ascii="Segoe UI Symbol" w:eastAsia="MS Gothic" w:hAnsi="Segoe UI Symbol" w:cs="Segoe UI Symbol"/>
                <w:lang w:val="fr-FR"/>
              </w:rPr>
              <w:t>☐</w:t>
            </w:r>
          </w:p>
        </w:tc>
        <w:tc>
          <w:tcPr>
            <w:tcW w:w="6117" w:type="dxa"/>
          </w:tcPr>
          <w:p w14:paraId="102EF8FA" w14:textId="77777777" w:rsidR="00AE100D" w:rsidRPr="00657B18" w:rsidRDefault="00AE100D" w:rsidP="00545E64">
            <w:pPr>
              <w:rPr>
                <w:rFonts w:cs="Calibri"/>
                <w:lang w:val="fr-FR"/>
              </w:rPr>
            </w:pPr>
          </w:p>
        </w:tc>
      </w:tr>
      <w:tr w:rsidR="00AE100D" w:rsidRPr="00657B18" w14:paraId="630E5570" w14:textId="77777777" w:rsidTr="00303281">
        <w:tc>
          <w:tcPr>
            <w:tcW w:w="2972" w:type="dxa"/>
          </w:tcPr>
          <w:p w14:paraId="5BED2818" w14:textId="00D9A598" w:rsidR="00AE100D" w:rsidRPr="00657B18" w:rsidRDefault="00AE100D" w:rsidP="00545E64">
            <w:pPr>
              <w:rPr>
                <w:rFonts w:cs="Calibri"/>
                <w:lang w:val="fr-FR"/>
              </w:rPr>
            </w:pPr>
            <w:r w:rsidRPr="00657B18">
              <w:rPr>
                <w:rFonts w:cs="Calibri"/>
                <w:lang w:val="fr-FR"/>
              </w:rPr>
              <w:t xml:space="preserve">Plate-forme de la société civile AKDN existante </w:t>
            </w:r>
          </w:p>
        </w:tc>
        <w:tc>
          <w:tcPr>
            <w:tcW w:w="1701" w:type="dxa"/>
          </w:tcPr>
          <w:p w14:paraId="34280B7E" w14:textId="77777777" w:rsidR="00AE100D" w:rsidRPr="00657B18" w:rsidRDefault="00F61CCB" w:rsidP="00545E64">
            <w:pPr>
              <w:rPr>
                <w:rFonts w:cs="Calibri"/>
                <w:lang w:val="fr-FR"/>
              </w:rPr>
            </w:pPr>
            <w:r w:rsidRPr="00657B18">
              <w:rPr>
                <w:rFonts w:cs="Calibri"/>
                <w:lang w:val="fr-FR"/>
              </w:rPr>
              <w:t>Oui</w:t>
            </w:r>
            <w:r w:rsidRPr="00657B18">
              <w:rPr>
                <w:rFonts w:ascii="Segoe UI Symbol" w:eastAsia="MS Gothic" w:hAnsi="Segoe UI Symbol" w:cs="Segoe UI Symbol"/>
                <w:lang w:val="fr-FR"/>
              </w:rPr>
              <w:t>☐</w:t>
            </w:r>
            <w:r w:rsidRPr="00657B18">
              <w:rPr>
                <w:rFonts w:cs="Calibri"/>
                <w:lang w:val="fr-FR"/>
              </w:rPr>
              <w:t xml:space="preserve">       Non</w:t>
            </w:r>
            <w:r w:rsidRPr="00657B18">
              <w:rPr>
                <w:rFonts w:ascii="Segoe UI Symbol" w:eastAsia="MS Gothic" w:hAnsi="Segoe UI Symbol" w:cs="Segoe UI Symbol"/>
                <w:lang w:val="fr-FR"/>
              </w:rPr>
              <w:t>☐</w:t>
            </w:r>
          </w:p>
        </w:tc>
        <w:tc>
          <w:tcPr>
            <w:tcW w:w="6117" w:type="dxa"/>
          </w:tcPr>
          <w:p w14:paraId="7F4DB464" w14:textId="77777777" w:rsidR="00AE100D" w:rsidRPr="00657B18" w:rsidRDefault="00AE100D" w:rsidP="00545E64">
            <w:pPr>
              <w:rPr>
                <w:rFonts w:cs="Calibri"/>
                <w:lang w:val="fr-FR"/>
              </w:rPr>
            </w:pPr>
          </w:p>
        </w:tc>
      </w:tr>
      <w:tr w:rsidR="00AE100D" w:rsidRPr="00657B18" w14:paraId="0B37A353" w14:textId="77777777" w:rsidTr="00303281">
        <w:tc>
          <w:tcPr>
            <w:tcW w:w="2972" w:type="dxa"/>
          </w:tcPr>
          <w:p w14:paraId="37F0A64B" w14:textId="6858F781" w:rsidR="00AE100D" w:rsidRPr="00657B18" w:rsidRDefault="00F61CCB" w:rsidP="00545E64">
            <w:pPr>
              <w:rPr>
                <w:rFonts w:cs="Calibri"/>
                <w:lang w:val="fr-FR"/>
              </w:rPr>
            </w:pPr>
            <w:r w:rsidRPr="00657B18">
              <w:rPr>
                <w:rFonts w:cs="Calibri"/>
                <w:lang w:val="fr-FR"/>
              </w:rPr>
              <w:t xml:space="preserve">Organisations communautaires existantes de AKF </w:t>
            </w:r>
          </w:p>
        </w:tc>
        <w:tc>
          <w:tcPr>
            <w:tcW w:w="1701" w:type="dxa"/>
          </w:tcPr>
          <w:p w14:paraId="262867B6" w14:textId="77777777" w:rsidR="00AE100D" w:rsidRPr="00657B18" w:rsidRDefault="00F61CCB" w:rsidP="00545E64">
            <w:pPr>
              <w:rPr>
                <w:rFonts w:cs="Calibri"/>
                <w:lang w:val="fr-FR"/>
              </w:rPr>
            </w:pPr>
            <w:r w:rsidRPr="00657B18">
              <w:rPr>
                <w:rFonts w:cs="Calibri"/>
                <w:lang w:val="fr-FR"/>
              </w:rPr>
              <w:t>Oui</w:t>
            </w:r>
            <w:r w:rsidRPr="00657B18">
              <w:rPr>
                <w:rFonts w:ascii="Segoe UI Symbol" w:eastAsia="MS Gothic" w:hAnsi="Segoe UI Symbol" w:cs="Segoe UI Symbol"/>
                <w:lang w:val="fr-FR"/>
              </w:rPr>
              <w:t>☐</w:t>
            </w:r>
            <w:r w:rsidRPr="00657B18">
              <w:rPr>
                <w:rFonts w:cs="Calibri"/>
                <w:lang w:val="fr-FR"/>
              </w:rPr>
              <w:t xml:space="preserve">       Non</w:t>
            </w:r>
            <w:r w:rsidRPr="00657B18">
              <w:rPr>
                <w:rFonts w:ascii="Segoe UI Symbol" w:eastAsia="MS Gothic" w:hAnsi="Segoe UI Symbol" w:cs="Segoe UI Symbol"/>
                <w:lang w:val="fr-FR"/>
              </w:rPr>
              <w:t>☐</w:t>
            </w:r>
          </w:p>
        </w:tc>
        <w:tc>
          <w:tcPr>
            <w:tcW w:w="6117" w:type="dxa"/>
          </w:tcPr>
          <w:p w14:paraId="771F6A22" w14:textId="77777777" w:rsidR="00AE100D" w:rsidRPr="00657B18" w:rsidRDefault="00AE100D" w:rsidP="00545E64">
            <w:pPr>
              <w:rPr>
                <w:rFonts w:cs="Calibri"/>
                <w:lang w:val="fr-FR"/>
              </w:rPr>
            </w:pPr>
          </w:p>
        </w:tc>
      </w:tr>
    </w:tbl>
    <w:p w14:paraId="70815C20" w14:textId="77777777" w:rsidR="0092454A" w:rsidRPr="00657B18" w:rsidRDefault="0092454A" w:rsidP="00545E64">
      <w:pPr>
        <w:rPr>
          <w:rFonts w:cs="Calibri"/>
          <w:lang w:val="fr-FR"/>
        </w:rPr>
      </w:pPr>
      <w:r w:rsidRPr="00657B18">
        <w:rPr>
          <w:rFonts w:cs="Calibri"/>
          <w:lang w:val="fr-FR"/>
        </w:rPr>
        <w:t>Si la réponse est négative pour toutes les priorités, veuillez expliquer (200 mots maximum) pourquoi le partenariat ne sera pas aligné :</w:t>
      </w:r>
    </w:p>
    <w:tbl>
      <w:tblPr>
        <w:tblStyle w:val="Grilledutableau"/>
        <w:tblW w:w="0" w:type="auto"/>
        <w:tblLook w:val="04A0" w:firstRow="1" w:lastRow="0" w:firstColumn="1" w:lastColumn="0" w:noHBand="0" w:noVBand="1"/>
      </w:tblPr>
      <w:tblGrid>
        <w:gridCol w:w="2122"/>
        <w:gridCol w:w="8668"/>
      </w:tblGrid>
      <w:tr w:rsidR="0092454A" w:rsidRPr="00657B18" w14:paraId="1830CC8B" w14:textId="77777777" w:rsidTr="00303281">
        <w:tc>
          <w:tcPr>
            <w:tcW w:w="2122" w:type="dxa"/>
            <w:shd w:val="clear" w:color="auto" w:fill="00B050"/>
          </w:tcPr>
          <w:p w14:paraId="2DB82193" w14:textId="073A5205" w:rsidR="0092454A" w:rsidRPr="00657B18" w:rsidRDefault="0092454A" w:rsidP="00545E64">
            <w:pPr>
              <w:rPr>
                <w:rFonts w:cs="Calibri"/>
                <w:b/>
                <w:lang w:val="fr-FR"/>
              </w:rPr>
            </w:pPr>
            <w:r w:rsidRPr="00657B18">
              <w:rPr>
                <w:rFonts w:cs="Calibri"/>
                <w:b/>
                <w:color w:val="FFFFFF" w:themeColor="background1"/>
                <w:lang w:val="fr-FR"/>
              </w:rPr>
              <w:t xml:space="preserve">Raisons </w:t>
            </w:r>
            <w:r w:rsidR="004E77EF" w:rsidRPr="00657B18">
              <w:rPr>
                <w:rFonts w:cs="Calibri"/>
                <w:b/>
                <w:color w:val="FFFFFF" w:themeColor="background1"/>
                <w:lang w:val="fr-FR"/>
              </w:rPr>
              <w:t>du non-alignement</w:t>
            </w:r>
            <w:r w:rsidRPr="00657B18">
              <w:rPr>
                <w:rFonts w:cs="Calibri"/>
                <w:b/>
                <w:color w:val="FFFFFF" w:themeColor="background1"/>
                <w:lang w:val="fr-FR"/>
              </w:rPr>
              <w:t xml:space="preserve"> sur les priorités de l'AKDN</w:t>
            </w:r>
          </w:p>
        </w:tc>
        <w:tc>
          <w:tcPr>
            <w:tcW w:w="8668" w:type="dxa"/>
          </w:tcPr>
          <w:p w14:paraId="0BECD840" w14:textId="77777777" w:rsidR="0092454A" w:rsidRPr="00657B18" w:rsidRDefault="0092454A" w:rsidP="00545E64">
            <w:pPr>
              <w:rPr>
                <w:rFonts w:cs="Calibri"/>
                <w:lang w:val="fr-FR"/>
              </w:rPr>
            </w:pPr>
          </w:p>
        </w:tc>
      </w:tr>
    </w:tbl>
    <w:p w14:paraId="2323BA4D" w14:textId="77777777" w:rsidR="00F61CCB" w:rsidRPr="00657B18" w:rsidRDefault="009265B3" w:rsidP="00B1158D">
      <w:pPr>
        <w:pBdr>
          <w:top w:val="single" w:sz="8" w:space="1" w:color="auto"/>
          <w:left w:val="single" w:sz="8" w:space="4" w:color="auto"/>
          <w:bottom w:val="single" w:sz="8" w:space="1" w:color="auto"/>
          <w:right w:val="single" w:sz="8" w:space="4" w:color="auto"/>
        </w:pBdr>
        <w:shd w:val="clear" w:color="auto" w:fill="BFBFBF" w:themeFill="background1" w:themeFillShade="BF"/>
        <w:spacing w:before="120" w:after="120"/>
        <w:rPr>
          <w:rFonts w:cs="Calibri"/>
          <w:b/>
          <w:lang w:val="fr-FR"/>
        </w:rPr>
      </w:pPr>
      <w:r w:rsidRPr="00657B18">
        <w:rPr>
          <w:rFonts w:cs="Calibri"/>
          <w:b/>
          <w:lang w:val="fr-FR"/>
        </w:rPr>
        <w:t xml:space="preserve">3.3 Domaines potentiels de </w:t>
      </w:r>
      <w:r w:rsidR="0063640B" w:rsidRPr="00657B18">
        <w:rPr>
          <w:rFonts w:cs="Calibri"/>
          <w:b/>
          <w:lang w:val="fr-FR"/>
        </w:rPr>
        <w:t xml:space="preserve">développement des </w:t>
      </w:r>
      <w:r w:rsidRPr="00657B18">
        <w:rPr>
          <w:rFonts w:cs="Calibri"/>
          <w:b/>
          <w:lang w:val="fr-FR"/>
        </w:rPr>
        <w:t>capacités</w:t>
      </w:r>
    </w:p>
    <w:p w14:paraId="2CAEF297" w14:textId="77777777" w:rsidR="00AC5DF7" w:rsidRPr="00657B18" w:rsidRDefault="009265B3" w:rsidP="00545E64">
      <w:pPr>
        <w:rPr>
          <w:rFonts w:cs="Calibri"/>
          <w:lang w:val="fr-FR"/>
        </w:rPr>
      </w:pPr>
      <w:r w:rsidRPr="00657B18">
        <w:rPr>
          <w:rFonts w:cs="Calibri"/>
          <w:lang w:val="fr-FR"/>
        </w:rPr>
        <w:t xml:space="preserve">En coopération avec le partenaire, veuillez identifier certains domaines de développement des capacités qu'il souhaiterait renforcer au cours d'un éventuel </w:t>
      </w:r>
      <w:r w:rsidR="00A214AA" w:rsidRPr="00657B18">
        <w:rPr>
          <w:rFonts w:cs="Calibri"/>
          <w:lang w:val="fr-FR"/>
        </w:rPr>
        <w:t>sous-projet</w:t>
      </w:r>
      <w:r w:rsidRPr="00657B18">
        <w:rPr>
          <w:rFonts w:cs="Calibri"/>
          <w:lang w:val="fr-FR"/>
        </w:rPr>
        <w:t xml:space="preserve">. </w:t>
      </w:r>
      <w:r w:rsidR="00F75B53" w:rsidRPr="00657B18">
        <w:rPr>
          <w:rFonts w:cs="Calibri"/>
          <w:lang w:val="fr-FR"/>
        </w:rPr>
        <w:t xml:space="preserve">Veuillez contacter Matt ou Gulnora pour obtenir des conseils sur ce qui est actuellement disponible au sein de l'AKDN, ou consulter d'autres partenaires de la société civile pour voir ce qui est offert dans votre pays. </w:t>
      </w:r>
    </w:p>
    <w:tbl>
      <w:tblPr>
        <w:tblStyle w:val="Grilledutableau"/>
        <w:tblW w:w="0" w:type="auto"/>
        <w:tblLook w:val="04A0" w:firstRow="1" w:lastRow="0" w:firstColumn="1" w:lastColumn="0" w:noHBand="0" w:noVBand="1"/>
      </w:tblPr>
      <w:tblGrid>
        <w:gridCol w:w="2122"/>
        <w:gridCol w:w="8668"/>
      </w:tblGrid>
      <w:tr w:rsidR="009265B3" w:rsidRPr="00657B18" w14:paraId="32410FF2" w14:textId="77777777" w:rsidTr="00303281">
        <w:tc>
          <w:tcPr>
            <w:tcW w:w="2122" w:type="dxa"/>
            <w:shd w:val="clear" w:color="auto" w:fill="00B050"/>
          </w:tcPr>
          <w:p w14:paraId="4E9D63CB" w14:textId="77777777" w:rsidR="009265B3" w:rsidRPr="00657B18" w:rsidRDefault="009265B3" w:rsidP="00545E64">
            <w:pPr>
              <w:rPr>
                <w:rFonts w:cs="Calibri"/>
                <w:b/>
                <w:color w:val="FFFFFF" w:themeColor="background1"/>
                <w:lang w:val="fr-FR"/>
              </w:rPr>
            </w:pPr>
            <w:r w:rsidRPr="00657B18">
              <w:rPr>
                <w:rFonts w:cs="Calibri"/>
                <w:b/>
                <w:color w:val="FFFFFF" w:themeColor="background1"/>
                <w:lang w:val="fr-FR"/>
              </w:rPr>
              <w:t>Organisation</w:t>
            </w:r>
          </w:p>
        </w:tc>
        <w:tc>
          <w:tcPr>
            <w:tcW w:w="8668" w:type="dxa"/>
            <w:shd w:val="clear" w:color="auto" w:fill="00B050"/>
          </w:tcPr>
          <w:p w14:paraId="070A53E4" w14:textId="77777777" w:rsidR="009265B3" w:rsidRPr="00657B18" w:rsidRDefault="009265B3" w:rsidP="00545E64">
            <w:pPr>
              <w:rPr>
                <w:rFonts w:cs="Calibri"/>
                <w:b/>
                <w:color w:val="FFFFFF" w:themeColor="background1"/>
                <w:lang w:val="fr-FR"/>
              </w:rPr>
            </w:pPr>
            <w:r w:rsidRPr="00657B18">
              <w:rPr>
                <w:rFonts w:cs="Calibri"/>
                <w:b/>
                <w:color w:val="FFFFFF" w:themeColor="background1"/>
                <w:lang w:val="fr-FR"/>
              </w:rPr>
              <w:t xml:space="preserve">Domaines de développement des capacités (et ressources/solutions potentielles) </w:t>
            </w:r>
          </w:p>
        </w:tc>
      </w:tr>
      <w:tr w:rsidR="009265B3" w:rsidRPr="00657B18" w14:paraId="7935C2EA" w14:textId="77777777" w:rsidTr="009265B3">
        <w:tc>
          <w:tcPr>
            <w:tcW w:w="2122" w:type="dxa"/>
          </w:tcPr>
          <w:p w14:paraId="050D80A6" w14:textId="77777777" w:rsidR="009265B3" w:rsidRPr="00657B18" w:rsidRDefault="0063640B" w:rsidP="00545E64">
            <w:pPr>
              <w:rPr>
                <w:rFonts w:cs="Calibri"/>
                <w:lang w:val="fr-FR"/>
              </w:rPr>
            </w:pPr>
            <w:r w:rsidRPr="00657B18">
              <w:rPr>
                <w:rFonts w:cs="Calibri"/>
                <w:lang w:val="fr-FR"/>
              </w:rPr>
              <w:t>Organisation1</w:t>
            </w:r>
          </w:p>
        </w:tc>
        <w:tc>
          <w:tcPr>
            <w:tcW w:w="8668" w:type="dxa"/>
          </w:tcPr>
          <w:p w14:paraId="720D0996" w14:textId="77777777" w:rsidR="009265B3" w:rsidRPr="00657B18" w:rsidRDefault="009265B3" w:rsidP="00545E64">
            <w:pPr>
              <w:rPr>
                <w:rFonts w:cs="Calibri"/>
                <w:lang w:val="fr-FR"/>
              </w:rPr>
            </w:pPr>
          </w:p>
        </w:tc>
      </w:tr>
      <w:tr w:rsidR="009265B3" w:rsidRPr="00657B18" w14:paraId="74143672" w14:textId="77777777" w:rsidTr="009265B3">
        <w:tc>
          <w:tcPr>
            <w:tcW w:w="2122" w:type="dxa"/>
          </w:tcPr>
          <w:p w14:paraId="1E837BED" w14:textId="77777777" w:rsidR="009265B3" w:rsidRPr="00657B18" w:rsidRDefault="0063640B" w:rsidP="00545E64">
            <w:pPr>
              <w:rPr>
                <w:rFonts w:cs="Calibri"/>
                <w:lang w:val="fr-FR"/>
              </w:rPr>
            </w:pPr>
            <w:r w:rsidRPr="00657B18">
              <w:rPr>
                <w:rFonts w:cs="Calibri"/>
                <w:lang w:val="fr-FR"/>
              </w:rPr>
              <w:t>Organisation2</w:t>
            </w:r>
          </w:p>
        </w:tc>
        <w:tc>
          <w:tcPr>
            <w:tcW w:w="8668" w:type="dxa"/>
          </w:tcPr>
          <w:p w14:paraId="353602BF" w14:textId="77777777" w:rsidR="009265B3" w:rsidRPr="00657B18" w:rsidRDefault="009265B3" w:rsidP="00545E64">
            <w:pPr>
              <w:rPr>
                <w:rFonts w:cs="Calibri"/>
                <w:lang w:val="fr-FR"/>
              </w:rPr>
            </w:pPr>
          </w:p>
        </w:tc>
      </w:tr>
    </w:tbl>
    <w:p w14:paraId="4679A42E" w14:textId="77777777" w:rsidR="00AC5DF7" w:rsidRPr="00657B18" w:rsidRDefault="00AC5DF7" w:rsidP="00303281">
      <w:pPr>
        <w:pBdr>
          <w:top w:val="single" w:sz="8" w:space="1" w:color="auto"/>
          <w:left w:val="single" w:sz="8" w:space="4" w:color="auto"/>
          <w:bottom w:val="single" w:sz="8" w:space="1" w:color="auto"/>
          <w:right w:val="single" w:sz="8" w:space="4" w:color="auto"/>
        </w:pBdr>
        <w:shd w:val="clear" w:color="auto" w:fill="00B050"/>
        <w:jc w:val="center"/>
        <w:rPr>
          <w:rFonts w:cs="Calibri"/>
          <w:b/>
          <w:color w:val="FFFFFF" w:themeColor="background1"/>
          <w:lang w:val="fr-FR"/>
        </w:rPr>
      </w:pPr>
      <w:r w:rsidRPr="00657B18">
        <w:rPr>
          <w:rFonts w:cs="Calibri"/>
          <w:b/>
          <w:color w:val="FFFFFF" w:themeColor="background1"/>
          <w:lang w:val="fr-FR"/>
        </w:rPr>
        <w:t xml:space="preserve">SECTION </w:t>
      </w:r>
      <w:r w:rsidR="009265B3" w:rsidRPr="00657B18">
        <w:rPr>
          <w:rFonts w:cs="Calibri"/>
          <w:b/>
          <w:color w:val="FFFFFF" w:themeColor="background1"/>
          <w:lang w:val="fr-FR"/>
        </w:rPr>
        <w:t xml:space="preserve">4 </w:t>
      </w:r>
      <w:r w:rsidRPr="00657B18">
        <w:rPr>
          <w:rFonts w:cs="Calibri"/>
          <w:b/>
          <w:color w:val="FFFFFF" w:themeColor="background1"/>
          <w:lang w:val="fr-FR"/>
        </w:rPr>
        <w:t>: ESTIMATIONS BUDGÉTAIRES APPROXIMATIVES</w:t>
      </w:r>
    </w:p>
    <w:p w14:paraId="439C60C9" w14:textId="77777777" w:rsidR="00AC5DF7" w:rsidRPr="00657B18" w:rsidRDefault="00AC5DF7" w:rsidP="00303281">
      <w:pPr>
        <w:jc w:val="both"/>
        <w:rPr>
          <w:rFonts w:cs="Calibri"/>
          <w:lang w:val="fr-FR"/>
        </w:rPr>
      </w:pPr>
      <w:r w:rsidRPr="00657B18">
        <w:rPr>
          <w:rFonts w:cs="Calibri"/>
          <w:lang w:val="fr-FR"/>
        </w:rPr>
        <w:t xml:space="preserve">Veuillez noter qu'aucun budget </w:t>
      </w:r>
      <w:r w:rsidR="007927FF" w:rsidRPr="00657B18">
        <w:rPr>
          <w:rFonts w:cs="Calibri"/>
          <w:lang w:val="fr-FR"/>
        </w:rPr>
        <w:t xml:space="preserve">détaillé </w:t>
      </w:r>
      <w:r w:rsidRPr="00657B18">
        <w:rPr>
          <w:rFonts w:cs="Calibri"/>
          <w:lang w:val="fr-FR"/>
        </w:rPr>
        <w:t xml:space="preserve">n'est requis pour le moment. Ce </w:t>
      </w:r>
      <w:r w:rsidR="007927FF" w:rsidRPr="00657B18">
        <w:rPr>
          <w:rFonts w:cs="Calibri"/>
          <w:lang w:val="fr-FR"/>
        </w:rPr>
        <w:t xml:space="preserve">tableau illustratif </w:t>
      </w:r>
      <w:r w:rsidRPr="00657B18">
        <w:rPr>
          <w:rFonts w:cs="Calibri"/>
          <w:lang w:val="fr-FR"/>
        </w:rPr>
        <w:t xml:space="preserve">sera utilisé pour comprendre la répartition </w:t>
      </w:r>
      <w:r w:rsidR="0092454A" w:rsidRPr="00657B18">
        <w:rPr>
          <w:rFonts w:cs="Calibri"/>
          <w:b/>
          <w:lang w:val="fr-FR"/>
        </w:rPr>
        <w:t xml:space="preserve">potentielle </w:t>
      </w:r>
      <w:r w:rsidRPr="00657B18">
        <w:rPr>
          <w:rFonts w:cs="Calibri"/>
          <w:lang w:val="fr-FR"/>
        </w:rPr>
        <w:t xml:space="preserve">des ressources. </w:t>
      </w:r>
      <w:r w:rsidR="00D820E4" w:rsidRPr="00657B18">
        <w:rPr>
          <w:rFonts w:cs="Calibri"/>
          <w:lang w:val="fr-FR"/>
        </w:rPr>
        <w:t xml:space="preserve">Il est prévu que cela change après l'atelier sur la conception centrée sur l'homme et </w:t>
      </w:r>
      <w:r w:rsidR="00303281" w:rsidRPr="00657B18">
        <w:rPr>
          <w:rFonts w:cs="Calibri"/>
          <w:lang w:val="fr-FR"/>
        </w:rPr>
        <w:t xml:space="preserve">avant la </w:t>
      </w:r>
      <w:r w:rsidR="00D820E4" w:rsidRPr="00657B18">
        <w:rPr>
          <w:rFonts w:cs="Calibri"/>
          <w:lang w:val="fr-FR"/>
        </w:rPr>
        <w:t xml:space="preserve">soumission de la proposition complète. </w:t>
      </w:r>
    </w:p>
    <w:p w14:paraId="6139E452" w14:textId="77777777" w:rsidR="00AC5DF7" w:rsidRPr="00657B18" w:rsidRDefault="00AC5DF7" w:rsidP="00303281">
      <w:pPr>
        <w:jc w:val="both"/>
        <w:rPr>
          <w:rFonts w:cs="Calibri"/>
          <w:lang w:val="fr-FR"/>
        </w:rPr>
      </w:pPr>
      <w:r w:rsidRPr="00657B18">
        <w:rPr>
          <w:rFonts w:cs="Calibri"/>
          <w:lang w:val="fr-FR"/>
        </w:rPr>
        <w:t>Exigences :</w:t>
      </w:r>
    </w:p>
    <w:p w14:paraId="04F90DD0" w14:textId="4A065717" w:rsidR="00AC5DF7" w:rsidRPr="00657B18" w:rsidRDefault="00AC5DF7" w:rsidP="00303281">
      <w:pPr>
        <w:pStyle w:val="Paragraphedeliste"/>
        <w:numPr>
          <w:ilvl w:val="0"/>
          <w:numId w:val="3"/>
        </w:numPr>
        <w:spacing w:after="0"/>
        <w:jc w:val="both"/>
        <w:rPr>
          <w:rFonts w:cs="Calibri"/>
          <w:lang w:val="fr-FR"/>
        </w:rPr>
      </w:pPr>
      <w:r w:rsidRPr="00657B18">
        <w:rPr>
          <w:rFonts w:cs="Calibri"/>
          <w:lang w:val="fr-FR"/>
        </w:rPr>
        <w:t xml:space="preserve">L'unité AKF </w:t>
      </w:r>
      <w:r w:rsidRPr="00657B18">
        <w:rPr>
          <w:rFonts w:cs="Calibri"/>
          <w:b/>
          <w:u w:val="single"/>
          <w:lang w:val="fr-FR"/>
        </w:rPr>
        <w:t xml:space="preserve">ne </w:t>
      </w:r>
      <w:r w:rsidRPr="00657B18">
        <w:rPr>
          <w:rFonts w:cs="Calibri"/>
          <w:lang w:val="fr-FR"/>
        </w:rPr>
        <w:t xml:space="preserve">devrait </w:t>
      </w:r>
      <w:r w:rsidRPr="00657B18">
        <w:rPr>
          <w:rFonts w:cs="Calibri"/>
          <w:b/>
          <w:u w:val="single"/>
          <w:lang w:val="fr-FR"/>
        </w:rPr>
        <w:t xml:space="preserve">pas chercher à </w:t>
      </w:r>
      <w:r w:rsidR="004E77EF">
        <w:rPr>
          <w:rFonts w:cs="Calibri"/>
          <w:b/>
          <w:u w:val="single"/>
          <w:lang w:val="fr-FR"/>
        </w:rPr>
        <w:t>retenir</w:t>
      </w:r>
      <w:r w:rsidRPr="00657B18">
        <w:rPr>
          <w:rFonts w:cs="Calibri"/>
          <w:b/>
          <w:u w:val="single"/>
          <w:lang w:val="fr-FR"/>
        </w:rPr>
        <w:t xml:space="preserve"> plus de 30 % </w:t>
      </w:r>
      <w:r w:rsidRPr="00657B18">
        <w:rPr>
          <w:rFonts w:cs="Calibri"/>
          <w:lang w:val="fr-FR"/>
        </w:rPr>
        <w:t xml:space="preserve">du total du </w:t>
      </w:r>
      <w:r w:rsidR="00A214AA" w:rsidRPr="00657B18">
        <w:rPr>
          <w:rFonts w:cs="Calibri"/>
          <w:lang w:val="fr-FR"/>
        </w:rPr>
        <w:t xml:space="preserve">sous-projet </w:t>
      </w:r>
      <w:r w:rsidRPr="00657B18">
        <w:rPr>
          <w:rFonts w:cs="Calibri"/>
          <w:lang w:val="fr-FR"/>
        </w:rPr>
        <w:t>pour la gestion des subventions et le soutien technique.</w:t>
      </w:r>
    </w:p>
    <w:p w14:paraId="619386E1" w14:textId="4121217A" w:rsidR="00D820E4" w:rsidRPr="00657B18" w:rsidRDefault="0092454A" w:rsidP="00303281">
      <w:pPr>
        <w:pStyle w:val="Paragraphedeliste"/>
        <w:numPr>
          <w:ilvl w:val="0"/>
          <w:numId w:val="3"/>
        </w:numPr>
        <w:jc w:val="both"/>
        <w:rPr>
          <w:rFonts w:cs="Calibri"/>
          <w:lang w:val="fr-FR"/>
        </w:rPr>
      </w:pPr>
      <w:r w:rsidRPr="00657B18">
        <w:rPr>
          <w:rFonts w:cs="Calibri"/>
          <w:lang w:val="fr-FR"/>
        </w:rPr>
        <w:t xml:space="preserve">Les </w:t>
      </w:r>
      <w:r w:rsidR="00D820E4" w:rsidRPr="00657B18">
        <w:rPr>
          <w:rFonts w:cs="Calibri"/>
          <w:b/>
          <w:u w:val="single"/>
          <w:lang w:val="fr-FR"/>
        </w:rPr>
        <w:t xml:space="preserve">coûts doivent être </w:t>
      </w:r>
      <w:r w:rsidR="004E77EF">
        <w:rPr>
          <w:rFonts w:cs="Calibri"/>
          <w:b/>
          <w:u w:val="single"/>
          <w:lang w:val="fr-FR"/>
        </w:rPr>
        <w:t>séparés</w:t>
      </w:r>
      <w:r w:rsidR="00D820E4" w:rsidRPr="00657B18">
        <w:rPr>
          <w:rFonts w:cs="Calibri"/>
          <w:b/>
          <w:u w:val="single"/>
          <w:lang w:val="fr-FR"/>
        </w:rPr>
        <w:t xml:space="preserve"> au suivi et à l'évaluation (ils </w:t>
      </w:r>
      <w:r w:rsidR="007E282D" w:rsidRPr="00657B18">
        <w:rPr>
          <w:rFonts w:cs="Calibri"/>
          <w:lang w:val="fr-FR"/>
        </w:rPr>
        <w:t xml:space="preserve">ne seront pas comptabilisés dans le pourcentage des organisations). </w:t>
      </w:r>
      <w:r w:rsidRPr="00657B18">
        <w:rPr>
          <w:rFonts w:cs="Calibri"/>
          <w:lang w:val="fr-FR"/>
        </w:rPr>
        <w:t xml:space="preserve">À titre d'exemple, </w:t>
      </w:r>
      <w:r w:rsidR="00657B18">
        <w:rPr>
          <w:rFonts w:cs="Calibri"/>
          <w:lang w:val="fr-FR"/>
        </w:rPr>
        <w:t>EQUITÉ DU GENRE</w:t>
      </w:r>
      <w:r w:rsidRPr="00657B18">
        <w:rPr>
          <w:rFonts w:cs="Calibri"/>
          <w:lang w:val="fr-FR"/>
        </w:rPr>
        <w:t xml:space="preserve"> </w:t>
      </w:r>
      <w:proofErr w:type="spellStart"/>
      <w:r w:rsidRPr="00657B18">
        <w:rPr>
          <w:rFonts w:cs="Calibri"/>
          <w:lang w:val="fr-FR"/>
        </w:rPr>
        <w:t>Targeted</w:t>
      </w:r>
      <w:proofErr w:type="spellEnd"/>
      <w:r w:rsidRPr="00657B18">
        <w:rPr>
          <w:rFonts w:cs="Calibri"/>
          <w:lang w:val="fr-FR"/>
        </w:rPr>
        <w:t xml:space="preserve"> devrait envisager des allocations de S&amp;E de 30 </w:t>
      </w:r>
      <w:r w:rsidR="00303281" w:rsidRPr="00657B18">
        <w:rPr>
          <w:rFonts w:cs="Calibri"/>
          <w:lang w:val="fr-FR"/>
        </w:rPr>
        <w:t xml:space="preserve">000 à 50 000 dollars </w:t>
      </w:r>
      <w:r w:rsidRPr="00657B18">
        <w:rPr>
          <w:rFonts w:cs="Calibri"/>
          <w:lang w:val="fr-FR"/>
        </w:rPr>
        <w:t xml:space="preserve">canadiens ; </w:t>
      </w:r>
      <w:r w:rsidR="00657B18">
        <w:rPr>
          <w:rFonts w:cs="Calibri"/>
          <w:lang w:val="fr-FR"/>
        </w:rPr>
        <w:t>EQUITÉ DU GENRE</w:t>
      </w:r>
      <w:r w:rsidRPr="00657B18">
        <w:rPr>
          <w:rFonts w:cs="Calibri"/>
          <w:lang w:val="fr-FR"/>
        </w:rPr>
        <w:t xml:space="preserve"> Transformative devrait envisager des allocations de S&amp;E de 40 000 à 65 000 dollars canadiens.</w:t>
      </w:r>
      <w:r w:rsidR="00303281" w:rsidRPr="00657B18">
        <w:rPr>
          <w:rFonts w:cs="Calibri"/>
          <w:lang w:val="fr-FR"/>
        </w:rPr>
        <w:t xml:space="preserve"> L'AGECS encouragera les approches innovantes, participatives et rentables en matière de S&amp;E. </w:t>
      </w:r>
    </w:p>
    <w:p w14:paraId="73AA46EB" w14:textId="77777777" w:rsidR="00AC5DF7" w:rsidRPr="00657B18" w:rsidRDefault="00AC5DF7" w:rsidP="00AC5DF7">
      <w:pPr>
        <w:rPr>
          <w:rFonts w:cs="Calibri"/>
          <w:lang w:val="fr-FR"/>
        </w:rPr>
      </w:pPr>
      <w:r w:rsidRPr="00657B18">
        <w:rPr>
          <w:rFonts w:cs="Calibri"/>
          <w:lang w:val="fr-FR"/>
        </w:rPr>
        <w:t>Définitions :</w:t>
      </w:r>
    </w:p>
    <w:tbl>
      <w:tblPr>
        <w:tblStyle w:val="Grilledutableau"/>
        <w:tblW w:w="0" w:type="auto"/>
        <w:tblLook w:val="04A0" w:firstRow="1" w:lastRow="0" w:firstColumn="1" w:lastColumn="0" w:noHBand="0" w:noVBand="1"/>
      </w:tblPr>
      <w:tblGrid>
        <w:gridCol w:w="1980"/>
        <w:gridCol w:w="8810"/>
      </w:tblGrid>
      <w:tr w:rsidR="00AC5DF7" w:rsidRPr="00657B18" w14:paraId="345ECD5D" w14:textId="77777777" w:rsidTr="00303281">
        <w:tc>
          <w:tcPr>
            <w:tcW w:w="1980" w:type="dxa"/>
            <w:shd w:val="clear" w:color="auto" w:fill="00B050"/>
          </w:tcPr>
          <w:p w14:paraId="666F95C3" w14:textId="77777777" w:rsidR="00AC5DF7" w:rsidRPr="00657B18" w:rsidRDefault="00AC5DF7" w:rsidP="00AC5DF7">
            <w:pPr>
              <w:rPr>
                <w:rFonts w:cs="Calibri"/>
                <w:b/>
                <w:color w:val="FFFFFF" w:themeColor="background1"/>
                <w:lang w:val="fr-FR"/>
              </w:rPr>
            </w:pPr>
            <w:r w:rsidRPr="00657B18">
              <w:rPr>
                <w:rFonts w:cs="Calibri"/>
                <w:b/>
                <w:color w:val="FFFFFF" w:themeColor="background1"/>
                <w:lang w:val="fr-FR"/>
              </w:rPr>
              <w:t>Point</w:t>
            </w:r>
          </w:p>
        </w:tc>
        <w:tc>
          <w:tcPr>
            <w:tcW w:w="8810" w:type="dxa"/>
            <w:shd w:val="clear" w:color="auto" w:fill="00B050"/>
          </w:tcPr>
          <w:p w14:paraId="61D1455C" w14:textId="77777777" w:rsidR="00AC5DF7" w:rsidRPr="00657B18" w:rsidRDefault="00AC5DF7" w:rsidP="00AC5DF7">
            <w:pPr>
              <w:rPr>
                <w:rFonts w:cs="Calibri"/>
                <w:b/>
                <w:color w:val="FFFFFF" w:themeColor="background1"/>
                <w:lang w:val="fr-FR"/>
              </w:rPr>
            </w:pPr>
            <w:r w:rsidRPr="00657B18">
              <w:rPr>
                <w:rFonts w:cs="Calibri"/>
                <w:b/>
                <w:color w:val="FFFFFF" w:themeColor="background1"/>
                <w:lang w:val="fr-FR"/>
              </w:rPr>
              <w:t>Description</w:t>
            </w:r>
          </w:p>
        </w:tc>
      </w:tr>
      <w:tr w:rsidR="00AC5DF7" w:rsidRPr="00657B18" w14:paraId="60F10CD5" w14:textId="77777777" w:rsidTr="00303281">
        <w:tc>
          <w:tcPr>
            <w:tcW w:w="1980" w:type="dxa"/>
            <w:vAlign w:val="center"/>
          </w:tcPr>
          <w:p w14:paraId="33F934B0" w14:textId="77777777" w:rsidR="00AC5DF7" w:rsidRPr="00657B18" w:rsidRDefault="00D820E4" w:rsidP="00303281">
            <w:pPr>
              <w:rPr>
                <w:rFonts w:cs="Calibri"/>
                <w:lang w:val="fr-FR"/>
              </w:rPr>
            </w:pPr>
            <w:r w:rsidRPr="00657B18">
              <w:rPr>
                <w:rFonts w:cs="Calibri"/>
                <w:lang w:val="fr-FR"/>
              </w:rPr>
              <w:t xml:space="preserve">Coûts de </w:t>
            </w:r>
            <w:r w:rsidR="00AC5DF7" w:rsidRPr="00657B18">
              <w:rPr>
                <w:rFonts w:cs="Calibri"/>
                <w:lang w:val="fr-FR"/>
              </w:rPr>
              <w:t>développement des capacités</w:t>
            </w:r>
          </w:p>
        </w:tc>
        <w:tc>
          <w:tcPr>
            <w:tcW w:w="8810" w:type="dxa"/>
            <w:vAlign w:val="center"/>
          </w:tcPr>
          <w:p w14:paraId="7A671DD9" w14:textId="77777777" w:rsidR="00AC5DF7" w:rsidRPr="00657B18" w:rsidRDefault="00AC5DF7" w:rsidP="00303281">
            <w:pPr>
              <w:rPr>
                <w:rFonts w:cs="Calibri"/>
                <w:lang w:val="fr-FR"/>
              </w:rPr>
            </w:pPr>
            <w:r w:rsidRPr="00657B18">
              <w:rPr>
                <w:rFonts w:cs="Calibri"/>
                <w:lang w:val="fr-FR"/>
              </w:rPr>
              <w:t>Ressources financières fournies pour le développement des capacités des organisations partenaires. Il peut s'agir par exemple de cours formels, de l'embauche d'un consultant pour le mentorat et le renforcement organisationnel, ou d'</w:t>
            </w:r>
            <w:r w:rsidR="00D820E4" w:rsidRPr="00657B18">
              <w:rPr>
                <w:rFonts w:cs="Calibri"/>
                <w:lang w:val="fr-FR"/>
              </w:rPr>
              <w:t xml:space="preserve">un échange d'apprentissage. </w:t>
            </w:r>
          </w:p>
        </w:tc>
      </w:tr>
      <w:tr w:rsidR="00AC5DF7" w:rsidRPr="00657B18" w14:paraId="44C5F06C" w14:textId="77777777" w:rsidTr="00303281">
        <w:tc>
          <w:tcPr>
            <w:tcW w:w="1980" w:type="dxa"/>
            <w:vAlign w:val="center"/>
          </w:tcPr>
          <w:p w14:paraId="1A864317" w14:textId="77777777" w:rsidR="00AC5DF7" w:rsidRPr="00657B18" w:rsidRDefault="00D820E4" w:rsidP="00303281">
            <w:pPr>
              <w:rPr>
                <w:rFonts w:cs="Calibri"/>
                <w:lang w:val="fr-FR"/>
              </w:rPr>
            </w:pPr>
            <w:r w:rsidRPr="00657B18">
              <w:rPr>
                <w:rFonts w:cs="Calibri"/>
                <w:lang w:val="fr-FR"/>
              </w:rPr>
              <w:lastRenderedPageBreak/>
              <w:t>Coûts de base</w:t>
            </w:r>
          </w:p>
        </w:tc>
        <w:tc>
          <w:tcPr>
            <w:tcW w:w="8810" w:type="dxa"/>
            <w:vAlign w:val="center"/>
          </w:tcPr>
          <w:p w14:paraId="2BC87890" w14:textId="77777777" w:rsidR="00AC5DF7" w:rsidRPr="00657B18" w:rsidRDefault="00D820E4" w:rsidP="00303281">
            <w:pPr>
              <w:rPr>
                <w:rFonts w:cs="Calibri"/>
                <w:lang w:val="fr-FR"/>
              </w:rPr>
            </w:pPr>
            <w:r w:rsidRPr="00657B18">
              <w:rPr>
                <w:rFonts w:cs="Calibri"/>
                <w:lang w:val="fr-FR"/>
              </w:rPr>
              <w:t xml:space="preserve">Les frais de fonctionnement des organisations partenaires. Il peut s'agir de salaires complets/partiels, de loyers, de déplacements ou d'autres frais de fonctionnement nécessaires aux opérations quotidiennes. </w:t>
            </w:r>
          </w:p>
        </w:tc>
      </w:tr>
      <w:tr w:rsidR="00AC5DF7" w:rsidRPr="00657B18" w14:paraId="0C8BF7A3" w14:textId="77777777" w:rsidTr="00303281">
        <w:tc>
          <w:tcPr>
            <w:tcW w:w="1980" w:type="dxa"/>
            <w:vAlign w:val="center"/>
          </w:tcPr>
          <w:p w14:paraId="78A53D57" w14:textId="77777777" w:rsidR="00AC5DF7" w:rsidRPr="00657B18" w:rsidRDefault="00D820E4" w:rsidP="00303281">
            <w:pPr>
              <w:rPr>
                <w:rFonts w:cs="Calibri"/>
                <w:lang w:val="fr-FR"/>
              </w:rPr>
            </w:pPr>
            <w:r w:rsidRPr="00657B18">
              <w:rPr>
                <w:rFonts w:cs="Calibri"/>
                <w:lang w:val="fr-FR"/>
              </w:rPr>
              <w:t>Coûts de mise en œuvre</w:t>
            </w:r>
          </w:p>
        </w:tc>
        <w:tc>
          <w:tcPr>
            <w:tcW w:w="8810" w:type="dxa"/>
            <w:vAlign w:val="center"/>
          </w:tcPr>
          <w:p w14:paraId="762F3833" w14:textId="77777777" w:rsidR="00AC5DF7" w:rsidRPr="00657B18" w:rsidRDefault="00D820E4" w:rsidP="00303281">
            <w:pPr>
              <w:rPr>
                <w:rFonts w:cs="Calibri"/>
                <w:lang w:val="fr-FR"/>
              </w:rPr>
            </w:pPr>
            <w:r w:rsidRPr="00657B18">
              <w:rPr>
                <w:rFonts w:cs="Calibri"/>
                <w:lang w:val="fr-FR"/>
              </w:rPr>
              <w:t xml:space="preserve">Coûts de la mise en œuvre des futurs programmes. </w:t>
            </w:r>
          </w:p>
        </w:tc>
      </w:tr>
    </w:tbl>
    <w:p w14:paraId="70A7EC79" w14:textId="77777777" w:rsidR="00D820E4" w:rsidRPr="00657B18" w:rsidRDefault="00D820E4" w:rsidP="00B1158D">
      <w:pPr>
        <w:pBdr>
          <w:top w:val="single" w:sz="8" w:space="1" w:color="auto"/>
          <w:left w:val="single" w:sz="8" w:space="4" w:color="auto"/>
          <w:bottom w:val="single" w:sz="8" w:space="1" w:color="auto"/>
          <w:right w:val="single" w:sz="8" w:space="4" w:color="auto"/>
        </w:pBdr>
        <w:shd w:val="clear" w:color="auto" w:fill="BFBFBF" w:themeFill="background1" w:themeFillShade="BF"/>
        <w:spacing w:before="160"/>
        <w:rPr>
          <w:rFonts w:cs="Calibri"/>
          <w:b/>
          <w:lang w:val="fr-FR"/>
        </w:rPr>
      </w:pPr>
      <w:r w:rsidRPr="00657B18">
        <w:rPr>
          <w:rFonts w:cs="Calibri"/>
          <w:b/>
          <w:lang w:val="fr-FR"/>
        </w:rPr>
        <w:t xml:space="preserve"> 4.1 Répartition du budget proposé</w:t>
      </w:r>
    </w:p>
    <w:p w14:paraId="7527CA00" w14:textId="77777777" w:rsidR="00D820E4" w:rsidRPr="00657B18" w:rsidRDefault="00D820E4" w:rsidP="00AC5DF7">
      <w:pPr>
        <w:rPr>
          <w:rFonts w:cs="Calibri"/>
          <w:lang w:val="fr-FR"/>
        </w:rPr>
      </w:pPr>
      <w:r w:rsidRPr="00657B18">
        <w:rPr>
          <w:rFonts w:cs="Calibri"/>
          <w:lang w:val="fr-FR"/>
        </w:rPr>
        <w:t xml:space="preserve">Aucune autre précision n'est requise pour le moment. Veuillez adapter le tableau en conséquence, en fonction du nombre de partenaires proposés. </w:t>
      </w:r>
    </w:p>
    <w:tbl>
      <w:tblPr>
        <w:tblStyle w:val="Grilledutableau"/>
        <w:tblW w:w="0" w:type="auto"/>
        <w:tblLook w:val="04A0" w:firstRow="1" w:lastRow="0" w:firstColumn="1" w:lastColumn="0" w:noHBand="0" w:noVBand="1"/>
      </w:tblPr>
      <w:tblGrid>
        <w:gridCol w:w="1548"/>
        <w:gridCol w:w="3975"/>
        <w:gridCol w:w="2113"/>
        <w:gridCol w:w="1577"/>
        <w:gridCol w:w="1577"/>
      </w:tblGrid>
      <w:tr w:rsidR="007E282D" w:rsidRPr="00657B18" w14:paraId="32AF0783" w14:textId="77777777" w:rsidTr="00303281">
        <w:tc>
          <w:tcPr>
            <w:tcW w:w="5523" w:type="dxa"/>
            <w:gridSpan w:val="2"/>
            <w:shd w:val="clear" w:color="auto" w:fill="00B050"/>
          </w:tcPr>
          <w:p w14:paraId="127D5F82" w14:textId="77777777" w:rsidR="007E282D" w:rsidRPr="00657B18" w:rsidRDefault="007E282D" w:rsidP="00AC5DF7">
            <w:pPr>
              <w:rPr>
                <w:rFonts w:cs="Calibri"/>
                <w:b/>
                <w:lang w:val="fr-FR"/>
              </w:rPr>
            </w:pPr>
            <w:r w:rsidRPr="00657B18">
              <w:rPr>
                <w:rFonts w:cs="Calibri"/>
                <w:b/>
                <w:color w:val="FFFFFF" w:themeColor="background1"/>
                <w:lang w:val="fr-FR"/>
              </w:rPr>
              <w:t>Durée de mise en œuvre proposée (mois)</w:t>
            </w:r>
          </w:p>
        </w:tc>
        <w:tc>
          <w:tcPr>
            <w:tcW w:w="5267" w:type="dxa"/>
            <w:gridSpan w:val="3"/>
          </w:tcPr>
          <w:p w14:paraId="6EC5BB4A" w14:textId="77777777" w:rsidR="007E282D" w:rsidRPr="00657B18" w:rsidRDefault="007E282D" w:rsidP="00AC5DF7">
            <w:pPr>
              <w:rPr>
                <w:rFonts w:cs="Calibri"/>
                <w:lang w:val="fr-FR"/>
              </w:rPr>
            </w:pPr>
          </w:p>
        </w:tc>
      </w:tr>
      <w:tr w:rsidR="00D820E4" w:rsidRPr="00657B18" w14:paraId="4161D0B7" w14:textId="77777777" w:rsidTr="00303281">
        <w:tc>
          <w:tcPr>
            <w:tcW w:w="1548" w:type="dxa"/>
            <w:shd w:val="clear" w:color="auto" w:fill="00B050"/>
          </w:tcPr>
          <w:p w14:paraId="7FBFE95A" w14:textId="77777777" w:rsidR="00D820E4" w:rsidRPr="00657B18" w:rsidRDefault="00D820E4" w:rsidP="00AC5DF7">
            <w:pPr>
              <w:rPr>
                <w:rFonts w:cs="Calibri"/>
                <w:b/>
                <w:color w:val="FFFFFF" w:themeColor="background1"/>
                <w:lang w:val="fr-FR"/>
              </w:rPr>
            </w:pPr>
            <w:proofErr w:type="spellStart"/>
            <w:r w:rsidRPr="00657B18">
              <w:rPr>
                <w:rFonts w:cs="Calibri"/>
                <w:b/>
                <w:color w:val="FFFFFF" w:themeColor="background1"/>
                <w:lang w:val="fr-FR"/>
              </w:rPr>
              <w:t>Org</w:t>
            </w:r>
            <w:proofErr w:type="spellEnd"/>
          </w:p>
        </w:tc>
        <w:tc>
          <w:tcPr>
            <w:tcW w:w="3975" w:type="dxa"/>
            <w:shd w:val="clear" w:color="auto" w:fill="00B050"/>
          </w:tcPr>
          <w:p w14:paraId="00682DD1" w14:textId="77777777" w:rsidR="00D820E4" w:rsidRPr="00657B18" w:rsidRDefault="00D820E4" w:rsidP="00AC5DF7">
            <w:pPr>
              <w:rPr>
                <w:rFonts w:cs="Calibri"/>
                <w:b/>
                <w:color w:val="FFFFFF" w:themeColor="background1"/>
                <w:lang w:val="fr-FR"/>
              </w:rPr>
            </w:pPr>
            <w:r w:rsidRPr="00657B18">
              <w:rPr>
                <w:rFonts w:cs="Calibri"/>
                <w:b/>
                <w:color w:val="FFFFFF" w:themeColor="background1"/>
                <w:lang w:val="fr-FR"/>
              </w:rPr>
              <w:t>Point</w:t>
            </w:r>
          </w:p>
        </w:tc>
        <w:tc>
          <w:tcPr>
            <w:tcW w:w="2113" w:type="dxa"/>
            <w:shd w:val="clear" w:color="auto" w:fill="00B050"/>
          </w:tcPr>
          <w:p w14:paraId="37B251D0" w14:textId="77777777" w:rsidR="00D820E4" w:rsidRPr="00657B18" w:rsidRDefault="00D820E4" w:rsidP="00AC5DF7">
            <w:pPr>
              <w:rPr>
                <w:rFonts w:cs="Calibri"/>
                <w:b/>
                <w:color w:val="FFFFFF" w:themeColor="background1"/>
                <w:lang w:val="fr-FR"/>
              </w:rPr>
            </w:pPr>
            <w:r w:rsidRPr="00657B18">
              <w:rPr>
                <w:rFonts w:cs="Calibri"/>
                <w:b/>
                <w:color w:val="FFFFFF" w:themeColor="background1"/>
                <w:lang w:val="fr-FR"/>
              </w:rPr>
              <w:t>Estimation en dollars canadiens</w:t>
            </w:r>
          </w:p>
        </w:tc>
        <w:tc>
          <w:tcPr>
            <w:tcW w:w="1577" w:type="dxa"/>
            <w:shd w:val="clear" w:color="auto" w:fill="00B050"/>
          </w:tcPr>
          <w:p w14:paraId="4EF97CD1" w14:textId="77777777" w:rsidR="00D820E4" w:rsidRPr="00657B18" w:rsidRDefault="00D820E4" w:rsidP="00AC5DF7">
            <w:pPr>
              <w:rPr>
                <w:rFonts w:cs="Calibri"/>
                <w:b/>
                <w:color w:val="FFFFFF" w:themeColor="background1"/>
                <w:lang w:val="fr-FR"/>
              </w:rPr>
            </w:pPr>
            <w:r w:rsidRPr="00657B18">
              <w:rPr>
                <w:rFonts w:cs="Calibri"/>
                <w:b/>
                <w:color w:val="FFFFFF" w:themeColor="background1"/>
                <w:lang w:val="fr-FR"/>
              </w:rPr>
              <w:t>% Poste</w:t>
            </w:r>
          </w:p>
        </w:tc>
        <w:tc>
          <w:tcPr>
            <w:tcW w:w="1577" w:type="dxa"/>
            <w:shd w:val="clear" w:color="auto" w:fill="00B050"/>
          </w:tcPr>
          <w:p w14:paraId="54364780" w14:textId="77777777" w:rsidR="00D820E4" w:rsidRPr="00657B18" w:rsidRDefault="00D820E4" w:rsidP="007E282D">
            <w:pPr>
              <w:rPr>
                <w:rFonts w:cs="Calibri"/>
                <w:b/>
                <w:color w:val="FFFFFF" w:themeColor="background1"/>
                <w:lang w:val="fr-FR"/>
              </w:rPr>
            </w:pPr>
            <w:r w:rsidRPr="00657B18">
              <w:rPr>
                <w:rFonts w:cs="Calibri"/>
                <w:b/>
                <w:color w:val="FFFFFF" w:themeColor="background1"/>
                <w:lang w:val="fr-FR"/>
              </w:rPr>
              <w:t xml:space="preserve">% </w:t>
            </w:r>
            <w:r w:rsidR="007E282D" w:rsidRPr="00657B18">
              <w:rPr>
                <w:rFonts w:cs="Calibri"/>
                <w:b/>
                <w:color w:val="FFFFFF" w:themeColor="background1"/>
                <w:lang w:val="fr-FR"/>
              </w:rPr>
              <w:t xml:space="preserve">/ </w:t>
            </w:r>
            <w:proofErr w:type="spellStart"/>
            <w:r w:rsidR="007E282D" w:rsidRPr="00657B18">
              <w:rPr>
                <w:rFonts w:cs="Calibri"/>
                <w:b/>
                <w:color w:val="FFFFFF" w:themeColor="background1"/>
                <w:lang w:val="fr-FR"/>
              </w:rPr>
              <w:t>Org</w:t>
            </w:r>
            <w:proofErr w:type="spellEnd"/>
          </w:p>
        </w:tc>
      </w:tr>
      <w:tr w:rsidR="00EB34DE" w:rsidRPr="00657B18" w14:paraId="56741656" w14:textId="77777777" w:rsidTr="007E282D">
        <w:tc>
          <w:tcPr>
            <w:tcW w:w="1548" w:type="dxa"/>
            <w:vMerge w:val="restart"/>
          </w:tcPr>
          <w:p w14:paraId="6090E6CD" w14:textId="77777777" w:rsidR="00EB34DE" w:rsidRPr="00657B18" w:rsidRDefault="00EB34DE" w:rsidP="00EB34DE">
            <w:pPr>
              <w:jc w:val="center"/>
              <w:rPr>
                <w:rFonts w:cs="Calibri"/>
                <w:lang w:val="fr-FR"/>
              </w:rPr>
            </w:pPr>
            <w:r w:rsidRPr="00657B18">
              <w:rPr>
                <w:rFonts w:cs="Calibri"/>
                <w:lang w:val="fr-FR"/>
              </w:rPr>
              <w:t>AKF</w:t>
            </w:r>
          </w:p>
        </w:tc>
        <w:tc>
          <w:tcPr>
            <w:tcW w:w="3975" w:type="dxa"/>
          </w:tcPr>
          <w:p w14:paraId="31F33D03" w14:textId="77777777" w:rsidR="00EB34DE" w:rsidRPr="00657B18" w:rsidRDefault="00EB34DE" w:rsidP="00AC5DF7">
            <w:pPr>
              <w:rPr>
                <w:rFonts w:cs="Calibri"/>
                <w:lang w:val="fr-FR"/>
              </w:rPr>
            </w:pPr>
            <w:r w:rsidRPr="00657B18">
              <w:rPr>
                <w:rFonts w:cs="Calibri"/>
                <w:lang w:val="fr-FR"/>
              </w:rPr>
              <w:t>Gestion des subventions</w:t>
            </w:r>
          </w:p>
        </w:tc>
        <w:tc>
          <w:tcPr>
            <w:tcW w:w="2113" w:type="dxa"/>
          </w:tcPr>
          <w:p w14:paraId="5B785D34" w14:textId="77777777" w:rsidR="00EB34DE" w:rsidRPr="00657B18" w:rsidRDefault="00EB34DE" w:rsidP="00AC5DF7">
            <w:pPr>
              <w:rPr>
                <w:rFonts w:cs="Calibri"/>
                <w:lang w:val="fr-FR"/>
              </w:rPr>
            </w:pPr>
          </w:p>
        </w:tc>
        <w:tc>
          <w:tcPr>
            <w:tcW w:w="1577" w:type="dxa"/>
          </w:tcPr>
          <w:p w14:paraId="339C67D0" w14:textId="77777777" w:rsidR="00EB34DE" w:rsidRPr="00657B18" w:rsidRDefault="00EB34DE" w:rsidP="00AC5DF7">
            <w:pPr>
              <w:rPr>
                <w:rFonts w:cs="Calibri"/>
                <w:lang w:val="fr-FR"/>
              </w:rPr>
            </w:pPr>
          </w:p>
        </w:tc>
        <w:tc>
          <w:tcPr>
            <w:tcW w:w="1577" w:type="dxa"/>
            <w:vMerge w:val="restart"/>
          </w:tcPr>
          <w:p w14:paraId="12475AD3" w14:textId="77777777" w:rsidR="00EB34DE" w:rsidRPr="00657B18" w:rsidRDefault="00EB34DE" w:rsidP="00AC5DF7">
            <w:pPr>
              <w:rPr>
                <w:rFonts w:cs="Calibri"/>
                <w:lang w:val="fr-FR"/>
              </w:rPr>
            </w:pPr>
          </w:p>
        </w:tc>
      </w:tr>
      <w:tr w:rsidR="00EB34DE" w:rsidRPr="00657B18" w14:paraId="2659A501" w14:textId="77777777" w:rsidTr="007E282D">
        <w:tc>
          <w:tcPr>
            <w:tcW w:w="1548" w:type="dxa"/>
            <w:vMerge/>
          </w:tcPr>
          <w:p w14:paraId="3E89B83C" w14:textId="77777777" w:rsidR="00EB34DE" w:rsidRPr="00657B18" w:rsidRDefault="00EB34DE" w:rsidP="00EB34DE">
            <w:pPr>
              <w:jc w:val="center"/>
              <w:rPr>
                <w:rFonts w:cs="Calibri"/>
                <w:lang w:val="fr-FR"/>
              </w:rPr>
            </w:pPr>
          </w:p>
        </w:tc>
        <w:tc>
          <w:tcPr>
            <w:tcW w:w="3975" w:type="dxa"/>
          </w:tcPr>
          <w:p w14:paraId="446DAB37" w14:textId="77777777" w:rsidR="00EB34DE" w:rsidRPr="00657B18" w:rsidRDefault="00EB34DE" w:rsidP="00AC5DF7">
            <w:pPr>
              <w:rPr>
                <w:rFonts w:cs="Calibri"/>
                <w:lang w:val="fr-FR"/>
              </w:rPr>
            </w:pPr>
            <w:r w:rsidRPr="00657B18">
              <w:rPr>
                <w:rFonts w:cs="Calibri"/>
                <w:lang w:val="fr-FR"/>
              </w:rPr>
              <w:t>Développement des capacités (facultatif)</w:t>
            </w:r>
          </w:p>
        </w:tc>
        <w:tc>
          <w:tcPr>
            <w:tcW w:w="2113" w:type="dxa"/>
          </w:tcPr>
          <w:p w14:paraId="3E4E3984" w14:textId="77777777" w:rsidR="00EB34DE" w:rsidRPr="00657B18" w:rsidRDefault="00EB34DE" w:rsidP="00AC5DF7">
            <w:pPr>
              <w:rPr>
                <w:rFonts w:cs="Calibri"/>
                <w:lang w:val="fr-FR"/>
              </w:rPr>
            </w:pPr>
          </w:p>
        </w:tc>
        <w:tc>
          <w:tcPr>
            <w:tcW w:w="1577" w:type="dxa"/>
          </w:tcPr>
          <w:p w14:paraId="5A01634E" w14:textId="77777777" w:rsidR="00EB34DE" w:rsidRPr="00657B18" w:rsidRDefault="00EB34DE" w:rsidP="00AC5DF7">
            <w:pPr>
              <w:rPr>
                <w:rFonts w:cs="Calibri"/>
                <w:lang w:val="fr-FR"/>
              </w:rPr>
            </w:pPr>
          </w:p>
        </w:tc>
        <w:tc>
          <w:tcPr>
            <w:tcW w:w="1577" w:type="dxa"/>
            <w:vMerge/>
          </w:tcPr>
          <w:p w14:paraId="024B85D3" w14:textId="77777777" w:rsidR="00EB34DE" w:rsidRPr="00657B18" w:rsidRDefault="00EB34DE" w:rsidP="00AC5DF7">
            <w:pPr>
              <w:rPr>
                <w:rFonts w:cs="Calibri"/>
                <w:lang w:val="fr-FR"/>
              </w:rPr>
            </w:pPr>
          </w:p>
        </w:tc>
      </w:tr>
      <w:tr w:rsidR="00D820E4" w:rsidRPr="00657B18" w14:paraId="432FB08F" w14:textId="77777777" w:rsidTr="007E282D">
        <w:tc>
          <w:tcPr>
            <w:tcW w:w="1548" w:type="dxa"/>
            <w:vMerge w:val="restart"/>
          </w:tcPr>
          <w:p w14:paraId="581BD76E" w14:textId="77777777" w:rsidR="00D820E4" w:rsidRPr="00657B18" w:rsidRDefault="00D820E4" w:rsidP="00EB34DE">
            <w:pPr>
              <w:jc w:val="center"/>
              <w:rPr>
                <w:rFonts w:cs="Calibri"/>
                <w:lang w:val="fr-FR"/>
              </w:rPr>
            </w:pPr>
            <w:r w:rsidRPr="00657B18">
              <w:rPr>
                <w:rFonts w:cs="Calibri"/>
                <w:lang w:val="fr-FR"/>
              </w:rPr>
              <w:t>Partenaire1</w:t>
            </w:r>
          </w:p>
        </w:tc>
        <w:tc>
          <w:tcPr>
            <w:tcW w:w="3975" w:type="dxa"/>
          </w:tcPr>
          <w:p w14:paraId="3F246D0E" w14:textId="77777777" w:rsidR="00D820E4" w:rsidRPr="00657B18" w:rsidRDefault="00D820E4" w:rsidP="00AC5DF7">
            <w:pPr>
              <w:rPr>
                <w:rFonts w:cs="Calibri"/>
                <w:lang w:val="fr-FR"/>
              </w:rPr>
            </w:pPr>
            <w:r w:rsidRPr="00657B18">
              <w:rPr>
                <w:rFonts w:cs="Calibri"/>
                <w:lang w:val="fr-FR"/>
              </w:rPr>
              <w:t>Développement des capacités</w:t>
            </w:r>
          </w:p>
        </w:tc>
        <w:tc>
          <w:tcPr>
            <w:tcW w:w="2113" w:type="dxa"/>
          </w:tcPr>
          <w:p w14:paraId="7378809C" w14:textId="77777777" w:rsidR="00D820E4" w:rsidRPr="00657B18" w:rsidRDefault="00D820E4" w:rsidP="00AC5DF7">
            <w:pPr>
              <w:rPr>
                <w:rFonts w:cs="Calibri"/>
                <w:lang w:val="fr-FR"/>
              </w:rPr>
            </w:pPr>
          </w:p>
        </w:tc>
        <w:tc>
          <w:tcPr>
            <w:tcW w:w="1577" w:type="dxa"/>
          </w:tcPr>
          <w:p w14:paraId="70EAC84C" w14:textId="77777777" w:rsidR="00D820E4" w:rsidRPr="00657B18" w:rsidRDefault="00D820E4" w:rsidP="00AC5DF7">
            <w:pPr>
              <w:rPr>
                <w:rFonts w:cs="Calibri"/>
                <w:lang w:val="fr-FR"/>
              </w:rPr>
            </w:pPr>
          </w:p>
        </w:tc>
        <w:tc>
          <w:tcPr>
            <w:tcW w:w="1577" w:type="dxa"/>
            <w:vMerge w:val="restart"/>
          </w:tcPr>
          <w:p w14:paraId="7A12ED8A" w14:textId="77777777" w:rsidR="00D820E4" w:rsidRPr="00657B18" w:rsidRDefault="00D820E4" w:rsidP="00AC5DF7">
            <w:pPr>
              <w:rPr>
                <w:rFonts w:cs="Calibri"/>
                <w:lang w:val="fr-FR"/>
              </w:rPr>
            </w:pPr>
          </w:p>
        </w:tc>
      </w:tr>
      <w:tr w:rsidR="00D820E4" w:rsidRPr="00657B18" w14:paraId="44E373AC" w14:textId="77777777" w:rsidTr="007E282D">
        <w:tc>
          <w:tcPr>
            <w:tcW w:w="1548" w:type="dxa"/>
            <w:vMerge/>
          </w:tcPr>
          <w:p w14:paraId="1795274F" w14:textId="77777777" w:rsidR="00D820E4" w:rsidRPr="00657B18" w:rsidRDefault="00D820E4" w:rsidP="00EB34DE">
            <w:pPr>
              <w:jc w:val="center"/>
              <w:rPr>
                <w:rFonts w:cs="Calibri"/>
                <w:lang w:val="fr-FR"/>
              </w:rPr>
            </w:pPr>
          </w:p>
        </w:tc>
        <w:tc>
          <w:tcPr>
            <w:tcW w:w="3975" w:type="dxa"/>
          </w:tcPr>
          <w:p w14:paraId="5011AE81" w14:textId="77777777" w:rsidR="00D820E4" w:rsidRPr="00657B18" w:rsidRDefault="00D820E4" w:rsidP="00AC5DF7">
            <w:pPr>
              <w:rPr>
                <w:rFonts w:cs="Calibri"/>
                <w:lang w:val="fr-FR"/>
              </w:rPr>
            </w:pPr>
            <w:r w:rsidRPr="00657B18">
              <w:rPr>
                <w:rFonts w:cs="Calibri"/>
                <w:lang w:val="fr-FR"/>
              </w:rPr>
              <w:t>Coûts de base</w:t>
            </w:r>
          </w:p>
        </w:tc>
        <w:tc>
          <w:tcPr>
            <w:tcW w:w="2113" w:type="dxa"/>
          </w:tcPr>
          <w:p w14:paraId="51607C87" w14:textId="77777777" w:rsidR="00D820E4" w:rsidRPr="00657B18" w:rsidRDefault="00D820E4" w:rsidP="00AC5DF7">
            <w:pPr>
              <w:rPr>
                <w:rFonts w:cs="Calibri"/>
                <w:lang w:val="fr-FR"/>
              </w:rPr>
            </w:pPr>
          </w:p>
        </w:tc>
        <w:tc>
          <w:tcPr>
            <w:tcW w:w="1577" w:type="dxa"/>
          </w:tcPr>
          <w:p w14:paraId="7D9635EF" w14:textId="77777777" w:rsidR="00D820E4" w:rsidRPr="00657B18" w:rsidRDefault="00D820E4" w:rsidP="00AC5DF7">
            <w:pPr>
              <w:rPr>
                <w:rFonts w:cs="Calibri"/>
                <w:lang w:val="fr-FR"/>
              </w:rPr>
            </w:pPr>
          </w:p>
        </w:tc>
        <w:tc>
          <w:tcPr>
            <w:tcW w:w="1577" w:type="dxa"/>
            <w:vMerge/>
          </w:tcPr>
          <w:p w14:paraId="06A00B70" w14:textId="77777777" w:rsidR="00D820E4" w:rsidRPr="00657B18" w:rsidRDefault="00D820E4" w:rsidP="00AC5DF7">
            <w:pPr>
              <w:rPr>
                <w:rFonts w:cs="Calibri"/>
                <w:lang w:val="fr-FR"/>
              </w:rPr>
            </w:pPr>
          </w:p>
        </w:tc>
      </w:tr>
      <w:tr w:rsidR="00D820E4" w:rsidRPr="00657B18" w14:paraId="1C8C5C04" w14:textId="77777777" w:rsidTr="007E282D">
        <w:tc>
          <w:tcPr>
            <w:tcW w:w="1548" w:type="dxa"/>
            <w:vMerge/>
          </w:tcPr>
          <w:p w14:paraId="64D958DC" w14:textId="77777777" w:rsidR="00D820E4" w:rsidRPr="00657B18" w:rsidRDefault="00D820E4" w:rsidP="00EB34DE">
            <w:pPr>
              <w:jc w:val="center"/>
              <w:rPr>
                <w:rFonts w:cs="Calibri"/>
                <w:lang w:val="fr-FR"/>
              </w:rPr>
            </w:pPr>
          </w:p>
        </w:tc>
        <w:tc>
          <w:tcPr>
            <w:tcW w:w="3975" w:type="dxa"/>
          </w:tcPr>
          <w:p w14:paraId="0132E5CA" w14:textId="77777777" w:rsidR="00D820E4" w:rsidRPr="00657B18" w:rsidRDefault="00D820E4" w:rsidP="00AC5DF7">
            <w:pPr>
              <w:rPr>
                <w:rFonts w:cs="Calibri"/>
                <w:lang w:val="fr-FR"/>
              </w:rPr>
            </w:pPr>
            <w:r w:rsidRPr="00657B18">
              <w:rPr>
                <w:rFonts w:cs="Calibri"/>
                <w:lang w:val="fr-FR"/>
              </w:rPr>
              <w:t>Mise en œuvre</w:t>
            </w:r>
          </w:p>
        </w:tc>
        <w:tc>
          <w:tcPr>
            <w:tcW w:w="2113" w:type="dxa"/>
          </w:tcPr>
          <w:p w14:paraId="18A61F26" w14:textId="77777777" w:rsidR="00D820E4" w:rsidRPr="00657B18" w:rsidRDefault="00D820E4" w:rsidP="00AC5DF7">
            <w:pPr>
              <w:rPr>
                <w:rFonts w:cs="Calibri"/>
                <w:lang w:val="fr-FR"/>
              </w:rPr>
            </w:pPr>
          </w:p>
        </w:tc>
        <w:tc>
          <w:tcPr>
            <w:tcW w:w="1577" w:type="dxa"/>
          </w:tcPr>
          <w:p w14:paraId="3805A117" w14:textId="77777777" w:rsidR="00D820E4" w:rsidRPr="00657B18" w:rsidRDefault="00D820E4" w:rsidP="00AC5DF7">
            <w:pPr>
              <w:rPr>
                <w:rFonts w:cs="Calibri"/>
                <w:lang w:val="fr-FR"/>
              </w:rPr>
            </w:pPr>
          </w:p>
        </w:tc>
        <w:tc>
          <w:tcPr>
            <w:tcW w:w="1577" w:type="dxa"/>
            <w:vMerge/>
          </w:tcPr>
          <w:p w14:paraId="4B01BBBF" w14:textId="77777777" w:rsidR="00D820E4" w:rsidRPr="00657B18" w:rsidRDefault="00D820E4" w:rsidP="00AC5DF7">
            <w:pPr>
              <w:rPr>
                <w:rFonts w:cs="Calibri"/>
                <w:lang w:val="fr-FR"/>
              </w:rPr>
            </w:pPr>
          </w:p>
        </w:tc>
      </w:tr>
      <w:tr w:rsidR="007E282D" w:rsidRPr="00657B18" w14:paraId="0A23FCBD" w14:textId="77777777" w:rsidTr="007E282D">
        <w:tc>
          <w:tcPr>
            <w:tcW w:w="1548" w:type="dxa"/>
            <w:vMerge w:val="restart"/>
          </w:tcPr>
          <w:p w14:paraId="4FB2BFD2" w14:textId="77777777" w:rsidR="007E282D" w:rsidRPr="00657B18" w:rsidRDefault="007E282D" w:rsidP="00EB34DE">
            <w:pPr>
              <w:jc w:val="center"/>
              <w:rPr>
                <w:rFonts w:cs="Calibri"/>
                <w:lang w:val="fr-FR"/>
              </w:rPr>
            </w:pPr>
            <w:r w:rsidRPr="00657B18">
              <w:rPr>
                <w:rFonts w:cs="Calibri"/>
                <w:lang w:val="fr-FR"/>
              </w:rPr>
              <w:t>Partenaire2</w:t>
            </w:r>
          </w:p>
        </w:tc>
        <w:tc>
          <w:tcPr>
            <w:tcW w:w="3975" w:type="dxa"/>
          </w:tcPr>
          <w:p w14:paraId="1775C83D" w14:textId="77777777" w:rsidR="007E282D" w:rsidRPr="00657B18" w:rsidRDefault="007E282D" w:rsidP="007E282D">
            <w:pPr>
              <w:rPr>
                <w:rFonts w:cs="Calibri"/>
                <w:lang w:val="fr-FR"/>
              </w:rPr>
            </w:pPr>
            <w:r w:rsidRPr="00657B18">
              <w:rPr>
                <w:rFonts w:cs="Calibri"/>
                <w:lang w:val="fr-FR"/>
              </w:rPr>
              <w:t>Développement des capacités</w:t>
            </w:r>
          </w:p>
        </w:tc>
        <w:tc>
          <w:tcPr>
            <w:tcW w:w="2113" w:type="dxa"/>
          </w:tcPr>
          <w:p w14:paraId="1C8F83AF" w14:textId="77777777" w:rsidR="007E282D" w:rsidRPr="00657B18" w:rsidRDefault="007E282D" w:rsidP="007E282D">
            <w:pPr>
              <w:rPr>
                <w:rFonts w:cs="Calibri"/>
                <w:lang w:val="fr-FR"/>
              </w:rPr>
            </w:pPr>
          </w:p>
        </w:tc>
        <w:tc>
          <w:tcPr>
            <w:tcW w:w="1577" w:type="dxa"/>
          </w:tcPr>
          <w:p w14:paraId="48BB9AE7" w14:textId="77777777" w:rsidR="007E282D" w:rsidRPr="00657B18" w:rsidRDefault="007E282D" w:rsidP="007E282D">
            <w:pPr>
              <w:rPr>
                <w:rFonts w:cs="Calibri"/>
                <w:lang w:val="fr-FR"/>
              </w:rPr>
            </w:pPr>
          </w:p>
        </w:tc>
        <w:tc>
          <w:tcPr>
            <w:tcW w:w="1577" w:type="dxa"/>
            <w:vMerge w:val="restart"/>
          </w:tcPr>
          <w:p w14:paraId="603270F3" w14:textId="77777777" w:rsidR="007E282D" w:rsidRPr="00657B18" w:rsidRDefault="007E282D" w:rsidP="007E282D">
            <w:pPr>
              <w:rPr>
                <w:rFonts w:cs="Calibri"/>
                <w:lang w:val="fr-FR"/>
              </w:rPr>
            </w:pPr>
          </w:p>
        </w:tc>
      </w:tr>
      <w:tr w:rsidR="007E282D" w:rsidRPr="00657B18" w14:paraId="659690F0" w14:textId="77777777" w:rsidTr="007E282D">
        <w:tc>
          <w:tcPr>
            <w:tcW w:w="1548" w:type="dxa"/>
            <w:vMerge/>
          </w:tcPr>
          <w:p w14:paraId="21A385B3" w14:textId="77777777" w:rsidR="007E282D" w:rsidRPr="00657B18" w:rsidRDefault="007E282D" w:rsidP="00EB34DE">
            <w:pPr>
              <w:jc w:val="center"/>
              <w:rPr>
                <w:rFonts w:cs="Calibri"/>
                <w:lang w:val="fr-FR"/>
              </w:rPr>
            </w:pPr>
          </w:p>
        </w:tc>
        <w:tc>
          <w:tcPr>
            <w:tcW w:w="3975" w:type="dxa"/>
          </w:tcPr>
          <w:p w14:paraId="194CEFDC" w14:textId="77777777" w:rsidR="007E282D" w:rsidRPr="00657B18" w:rsidRDefault="007E282D" w:rsidP="007E282D">
            <w:pPr>
              <w:rPr>
                <w:rFonts w:cs="Calibri"/>
                <w:lang w:val="fr-FR"/>
              </w:rPr>
            </w:pPr>
            <w:r w:rsidRPr="00657B18">
              <w:rPr>
                <w:rFonts w:cs="Calibri"/>
                <w:lang w:val="fr-FR"/>
              </w:rPr>
              <w:t>Coûts de base</w:t>
            </w:r>
          </w:p>
        </w:tc>
        <w:tc>
          <w:tcPr>
            <w:tcW w:w="2113" w:type="dxa"/>
          </w:tcPr>
          <w:p w14:paraId="379A7781" w14:textId="77777777" w:rsidR="007E282D" w:rsidRPr="00657B18" w:rsidRDefault="007E282D" w:rsidP="007E282D">
            <w:pPr>
              <w:rPr>
                <w:rFonts w:cs="Calibri"/>
                <w:lang w:val="fr-FR"/>
              </w:rPr>
            </w:pPr>
          </w:p>
        </w:tc>
        <w:tc>
          <w:tcPr>
            <w:tcW w:w="1577" w:type="dxa"/>
          </w:tcPr>
          <w:p w14:paraId="3BE76CA0" w14:textId="77777777" w:rsidR="007E282D" w:rsidRPr="00657B18" w:rsidRDefault="007E282D" w:rsidP="007E282D">
            <w:pPr>
              <w:rPr>
                <w:rFonts w:cs="Calibri"/>
                <w:lang w:val="fr-FR"/>
              </w:rPr>
            </w:pPr>
          </w:p>
        </w:tc>
        <w:tc>
          <w:tcPr>
            <w:tcW w:w="1577" w:type="dxa"/>
            <w:vMerge/>
          </w:tcPr>
          <w:p w14:paraId="383F0B05" w14:textId="77777777" w:rsidR="007E282D" w:rsidRPr="00657B18" w:rsidRDefault="007E282D" w:rsidP="007E282D">
            <w:pPr>
              <w:rPr>
                <w:rFonts w:cs="Calibri"/>
                <w:lang w:val="fr-FR"/>
              </w:rPr>
            </w:pPr>
          </w:p>
        </w:tc>
      </w:tr>
      <w:tr w:rsidR="007E282D" w:rsidRPr="00657B18" w14:paraId="1D7F20BF" w14:textId="77777777" w:rsidTr="007E282D">
        <w:tc>
          <w:tcPr>
            <w:tcW w:w="1548" w:type="dxa"/>
            <w:vMerge/>
          </w:tcPr>
          <w:p w14:paraId="5C432406" w14:textId="77777777" w:rsidR="007E282D" w:rsidRPr="00657B18" w:rsidRDefault="007E282D" w:rsidP="00EB34DE">
            <w:pPr>
              <w:jc w:val="center"/>
              <w:rPr>
                <w:rFonts w:cs="Calibri"/>
                <w:lang w:val="fr-FR"/>
              </w:rPr>
            </w:pPr>
          </w:p>
        </w:tc>
        <w:tc>
          <w:tcPr>
            <w:tcW w:w="3975" w:type="dxa"/>
          </w:tcPr>
          <w:p w14:paraId="16C9D60B" w14:textId="77777777" w:rsidR="007E282D" w:rsidRPr="00657B18" w:rsidRDefault="007E282D" w:rsidP="007E282D">
            <w:pPr>
              <w:rPr>
                <w:rFonts w:cs="Calibri"/>
                <w:lang w:val="fr-FR"/>
              </w:rPr>
            </w:pPr>
            <w:r w:rsidRPr="00657B18">
              <w:rPr>
                <w:rFonts w:cs="Calibri"/>
                <w:lang w:val="fr-FR"/>
              </w:rPr>
              <w:t>Mise en œuvre</w:t>
            </w:r>
          </w:p>
        </w:tc>
        <w:tc>
          <w:tcPr>
            <w:tcW w:w="2113" w:type="dxa"/>
          </w:tcPr>
          <w:p w14:paraId="582531FF" w14:textId="77777777" w:rsidR="007E282D" w:rsidRPr="00657B18" w:rsidRDefault="007E282D" w:rsidP="007E282D">
            <w:pPr>
              <w:rPr>
                <w:rFonts w:cs="Calibri"/>
                <w:lang w:val="fr-FR"/>
              </w:rPr>
            </w:pPr>
          </w:p>
        </w:tc>
        <w:tc>
          <w:tcPr>
            <w:tcW w:w="1577" w:type="dxa"/>
          </w:tcPr>
          <w:p w14:paraId="25FBE0D9" w14:textId="77777777" w:rsidR="007E282D" w:rsidRPr="00657B18" w:rsidRDefault="007E282D" w:rsidP="007E282D">
            <w:pPr>
              <w:rPr>
                <w:rFonts w:cs="Calibri"/>
                <w:lang w:val="fr-FR"/>
              </w:rPr>
            </w:pPr>
          </w:p>
        </w:tc>
        <w:tc>
          <w:tcPr>
            <w:tcW w:w="1577" w:type="dxa"/>
            <w:vMerge/>
          </w:tcPr>
          <w:p w14:paraId="4AEDBD2C" w14:textId="77777777" w:rsidR="007E282D" w:rsidRPr="00657B18" w:rsidRDefault="007E282D" w:rsidP="007E282D">
            <w:pPr>
              <w:rPr>
                <w:rFonts w:cs="Calibri"/>
                <w:lang w:val="fr-FR"/>
              </w:rPr>
            </w:pPr>
          </w:p>
        </w:tc>
      </w:tr>
      <w:tr w:rsidR="00D820E4" w:rsidRPr="00657B18" w14:paraId="5054CD18" w14:textId="77777777" w:rsidTr="007E282D">
        <w:tc>
          <w:tcPr>
            <w:tcW w:w="1548" w:type="dxa"/>
          </w:tcPr>
          <w:p w14:paraId="3117F81C" w14:textId="77777777" w:rsidR="00D820E4" w:rsidRPr="00657B18" w:rsidRDefault="007E282D" w:rsidP="00EB34DE">
            <w:pPr>
              <w:jc w:val="center"/>
              <w:rPr>
                <w:rFonts w:cs="Calibri"/>
                <w:lang w:val="fr-FR"/>
              </w:rPr>
            </w:pPr>
            <w:proofErr w:type="gramStart"/>
            <w:r w:rsidRPr="00657B18">
              <w:rPr>
                <w:rFonts w:cs="Calibri"/>
                <w:lang w:val="fr-FR"/>
              </w:rPr>
              <w:t>s</w:t>
            </w:r>
            <w:proofErr w:type="gramEnd"/>
            <w:r w:rsidRPr="00657B18">
              <w:rPr>
                <w:rFonts w:cs="Calibri"/>
                <w:lang w:val="fr-FR"/>
              </w:rPr>
              <w:t>/o</w:t>
            </w:r>
          </w:p>
        </w:tc>
        <w:tc>
          <w:tcPr>
            <w:tcW w:w="3975" w:type="dxa"/>
          </w:tcPr>
          <w:p w14:paraId="7F9610E7" w14:textId="77777777" w:rsidR="00D820E4" w:rsidRPr="00657B18" w:rsidRDefault="007E282D" w:rsidP="00AC5DF7">
            <w:pPr>
              <w:rPr>
                <w:rFonts w:cs="Calibri"/>
                <w:lang w:val="fr-FR"/>
              </w:rPr>
            </w:pPr>
            <w:r w:rsidRPr="00657B18">
              <w:rPr>
                <w:rFonts w:cs="Calibri"/>
                <w:lang w:val="fr-FR"/>
              </w:rPr>
              <w:t>MERL</w:t>
            </w:r>
          </w:p>
        </w:tc>
        <w:tc>
          <w:tcPr>
            <w:tcW w:w="2113" w:type="dxa"/>
          </w:tcPr>
          <w:p w14:paraId="3B1359BE" w14:textId="77777777" w:rsidR="00D820E4" w:rsidRPr="00657B18" w:rsidRDefault="00D820E4" w:rsidP="00AC5DF7">
            <w:pPr>
              <w:rPr>
                <w:rFonts w:cs="Calibri"/>
                <w:lang w:val="fr-FR"/>
              </w:rPr>
            </w:pPr>
          </w:p>
        </w:tc>
        <w:tc>
          <w:tcPr>
            <w:tcW w:w="1577" w:type="dxa"/>
          </w:tcPr>
          <w:p w14:paraId="7066902F" w14:textId="77777777" w:rsidR="00D820E4" w:rsidRPr="00657B18" w:rsidRDefault="00D820E4" w:rsidP="00AC5DF7">
            <w:pPr>
              <w:rPr>
                <w:rFonts w:cs="Calibri"/>
                <w:lang w:val="fr-FR"/>
              </w:rPr>
            </w:pPr>
          </w:p>
        </w:tc>
        <w:tc>
          <w:tcPr>
            <w:tcW w:w="1577" w:type="dxa"/>
          </w:tcPr>
          <w:p w14:paraId="29B643D3" w14:textId="77777777" w:rsidR="00D820E4" w:rsidRPr="00657B18" w:rsidRDefault="00D820E4" w:rsidP="00AC5DF7">
            <w:pPr>
              <w:rPr>
                <w:rFonts w:cs="Calibri"/>
                <w:lang w:val="fr-FR"/>
              </w:rPr>
            </w:pPr>
          </w:p>
        </w:tc>
      </w:tr>
      <w:tr w:rsidR="00D820E4" w:rsidRPr="00657B18" w14:paraId="42021EFB" w14:textId="77777777" w:rsidTr="007E282D">
        <w:tc>
          <w:tcPr>
            <w:tcW w:w="1548" w:type="dxa"/>
            <w:shd w:val="clear" w:color="auto" w:fill="000000" w:themeFill="text1"/>
          </w:tcPr>
          <w:p w14:paraId="604CEA95" w14:textId="77777777" w:rsidR="00D820E4" w:rsidRPr="00657B18" w:rsidRDefault="007E282D" w:rsidP="00AC5DF7">
            <w:pPr>
              <w:rPr>
                <w:rFonts w:cs="Calibri"/>
                <w:lang w:val="fr-FR"/>
              </w:rPr>
            </w:pPr>
            <w:r w:rsidRPr="00657B18">
              <w:rPr>
                <w:rFonts w:cs="Calibri"/>
                <w:lang w:val="fr-FR"/>
              </w:rPr>
              <w:t>Total général</w:t>
            </w:r>
          </w:p>
        </w:tc>
        <w:tc>
          <w:tcPr>
            <w:tcW w:w="3975" w:type="dxa"/>
            <w:shd w:val="clear" w:color="auto" w:fill="000000" w:themeFill="text1"/>
          </w:tcPr>
          <w:p w14:paraId="01D0404E" w14:textId="77777777" w:rsidR="00D820E4" w:rsidRPr="00657B18" w:rsidRDefault="00D820E4" w:rsidP="00AC5DF7">
            <w:pPr>
              <w:rPr>
                <w:rFonts w:cs="Calibri"/>
                <w:lang w:val="fr-FR"/>
              </w:rPr>
            </w:pPr>
          </w:p>
        </w:tc>
        <w:tc>
          <w:tcPr>
            <w:tcW w:w="2113" w:type="dxa"/>
            <w:shd w:val="clear" w:color="auto" w:fill="FFFFFF" w:themeFill="background1"/>
          </w:tcPr>
          <w:p w14:paraId="2D3FB293" w14:textId="77777777" w:rsidR="00D820E4" w:rsidRPr="00657B18" w:rsidRDefault="00D820E4" w:rsidP="00AC5DF7">
            <w:pPr>
              <w:rPr>
                <w:rFonts w:cs="Calibri"/>
                <w:lang w:val="fr-FR"/>
              </w:rPr>
            </w:pPr>
          </w:p>
        </w:tc>
        <w:tc>
          <w:tcPr>
            <w:tcW w:w="1577" w:type="dxa"/>
            <w:shd w:val="clear" w:color="auto" w:fill="000000" w:themeFill="text1"/>
          </w:tcPr>
          <w:p w14:paraId="7FB27AC2" w14:textId="77777777" w:rsidR="00D820E4" w:rsidRPr="00657B18" w:rsidRDefault="00D820E4" w:rsidP="00AC5DF7">
            <w:pPr>
              <w:rPr>
                <w:rFonts w:cs="Calibri"/>
                <w:lang w:val="fr-FR"/>
              </w:rPr>
            </w:pPr>
          </w:p>
        </w:tc>
        <w:tc>
          <w:tcPr>
            <w:tcW w:w="1577" w:type="dxa"/>
            <w:shd w:val="clear" w:color="auto" w:fill="000000" w:themeFill="text1"/>
          </w:tcPr>
          <w:p w14:paraId="7D1C4EA6" w14:textId="77777777" w:rsidR="00D820E4" w:rsidRPr="00657B18" w:rsidRDefault="00D820E4" w:rsidP="00AC5DF7">
            <w:pPr>
              <w:rPr>
                <w:rFonts w:cs="Calibri"/>
                <w:lang w:val="fr-FR"/>
              </w:rPr>
            </w:pPr>
          </w:p>
        </w:tc>
      </w:tr>
    </w:tbl>
    <w:p w14:paraId="666B5394" w14:textId="77777777" w:rsidR="007E282D" w:rsidRPr="00657B18" w:rsidRDefault="00303281" w:rsidP="00AC5DF7">
      <w:pPr>
        <w:rPr>
          <w:rFonts w:cs="Calibri"/>
          <w:i/>
          <w:lang w:val="fr-FR"/>
        </w:rPr>
      </w:pPr>
      <w:r w:rsidRPr="00657B18">
        <w:rPr>
          <w:rFonts w:cs="Calibri"/>
          <w:i/>
          <w:lang w:val="fr-FR"/>
        </w:rPr>
        <w:t>Pour soumission :</w:t>
      </w:r>
    </w:p>
    <w:p w14:paraId="3E725126" w14:textId="77777777" w:rsidR="00303281" w:rsidRPr="00657B18" w:rsidRDefault="00303281" w:rsidP="00303281">
      <w:pPr>
        <w:ind w:left="720"/>
        <w:jc w:val="both"/>
        <w:rPr>
          <w:rFonts w:cs="Calibri"/>
          <w:i/>
          <w:lang w:val="fr-FR"/>
        </w:rPr>
      </w:pPr>
      <w:r w:rsidRPr="00657B18">
        <w:rPr>
          <w:rFonts w:cs="Calibri"/>
          <w:i/>
          <w:lang w:val="fr-FR"/>
        </w:rPr>
        <w:t>Veuillez lire attentivement toutes les instructions. Ne sautez pas de sections et ne dépassez pas la limite de mots. Les demandes incomplètes ne seront pas prises en considération.</w:t>
      </w:r>
    </w:p>
    <w:p w14:paraId="429FE65D" w14:textId="52AF5B02" w:rsidR="00303281" w:rsidRPr="00657B18" w:rsidRDefault="00303281" w:rsidP="00303281">
      <w:pPr>
        <w:ind w:left="720"/>
        <w:jc w:val="both"/>
        <w:rPr>
          <w:rFonts w:cs="Calibri"/>
          <w:i/>
          <w:lang w:val="fr-FR"/>
        </w:rPr>
      </w:pPr>
      <w:r w:rsidRPr="00657B18">
        <w:rPr>
          <w:rFonts w:cs="Calibri"/>
          <w:i/>
          <w:lang w:val="fr-FR"/>
        </w:rPr>
        <w:t xml:space="preserve">Chaque </w:t>
      </w:r>
      <w:r w:rsidR="00657B18">
        <w:rPr>
          <w:rFonts w:cs="Calibri"/>
          <w:i/>
          <w:lang w:val="fr-FR"/>
        </w:rPr>
        <w:t>DMI</w:t>
      </w:r>
      <w:r w:rsidRPr="00657B18">
        <w:rPr>
          <w:rFonts w:cs="Calibri"/>
          <w:i/>
          <w:lang w:val="fr-FR"/>
        </w:rPr>
        <w:t xml:space="preserve"> compte comme une demande séparée. Les unités nationales AKF sont encouragées à soumettre un minimum de quatre (</w:t>
      </w:r>
      <w:r w:rsidR="003709CD">
        <w:rPr>
          <w:rFonts w:cs="Calibri"/>
          <w:i/>
          <w:lang w:val="fr-FR"/>
        </w:rPr>
        <w:t>4</w:t>
      </w:r>
      <w:r w:rsidRPr="00657B18">
        <w:rPr>
          <w:rFonts w:cs="Calibri"/>
          <w:i/>
          <w:lang w:val="fr-FR"/>
        </w:rPr>
        <w:t xml:space="preserve">) demandes, jusqu'à un maximum de six (6). </w:t>
      </w:r>
    </w:p>
    <w:p w14:paraId="0B55432C" w14:textId="0070E06D" w:rsidR="00303281" w:rsidRPr="00657B18" w:rsidRDefault="00303281" w:rsidP="00303281">
      <w:pPr>
        <w:ind w:left="720"/>
        <w:jc w:val="both"/>
        <w:rPr>
          <w:rFonts w:cs="Calibri"/>
          <w:i/>
          <w:lang w:val="fr-FR"/>
        </w:rPr>
      </w:pPr>
      <w:r w:rsidRPr="00657B18">
        <w:rPr>
          <w:rFonts w:cs="Calibri"/>
          <w:i/>
          <w:lang w:val="fr-FR"/>
        </w:rPr>
        <w:t xml:space="preserve">Envoyez le formulaire de candidature </w:t>
      </w:r>
      <w:r w:rsidR="00657B18">
        <w:rPr>
          <w:rFonts w:cs="Calibri"/>
          <w:i/>
          <w:lang w:val="fr-FR"/>
        </w:rPr>
        <w:t>DMI</w:t>
      </w:r>
      <w:r w:rsidRPr="00657B18">
        <w:rPr>
          <w:rFonts w:cs="Calibri"/>
          <w:i/>
          <w:lang w:val="fr-FR"/>
        </w:rPr>
        <w:t xml:space="preserve"> dûment rempli, enregistré au format PDF, ainsi que toute documentation supplémentaire </w:t>
      </w:r>
      <w:r w:rsidR="003709CD">
        <w:rPr>
          <w:rFonts w:cs="Calibri"/>
          <w:i/>
          <w:lang w:val="fr-FR"/>
        </w:rPr>
        <w:t xml:space="preserve">sur le site </w:t>
      </w:r>
      <w:hyperlink r:id="rId12" w:history="1">
        <w:r w:rsidR="003709CD" w:rsidRPr="00321087">
          <w:rPr>
            <w:rStyle w:val="Lienhypertexte"/>
            <w:rFonts w:cs="Calibri"/>
            <w:i/>
            <w:lang w:val="fr-FR"/>
          </w:rPr>
          <w:t>www.osdrm.org</w:t>
        </w:r>
      </w:hyperlink>
      <w:r w:rsidR="003709CD">
        <w:rPr>
          <w:rFonts w:cs="Calibri"/>
          <w:i/>
          <w:lang w:val="fr-FR"/>
        </w:rPr>
        <w:t xml:space="preserve"> </w:t>
      </w:r>
      <w:r w:rsidRPr="003709CD">
        <w:rPr>
          <w:rFonts w:cs="Calibri"/>
          <w:b/>
          <w:bCs/>
          <w:i/>
          <w:lang w:val="fr-FR"/>
        </w:rPr>
        <w:t xml:space="preserve">avant 17h00, le </w:t>
      </w:r>
      <w:r w:rsidR="003709CD" w:rsidRPr="003709CD">
        <w:rPr>
          <w:rFonts w:cs="Calibri"/>
          <w:b/>
          <w:bCs/>
          <w:i/>
          <w:lang w:val="fr-FR"/>
        </w:rPr>
        <w:t>05 M</w:t>
      </w:r>
      <w:r w:rsidRPr="003709CD">
        <w:rPr>
          <w:rFonts w:cs="Calibri"/>
          <w:b/>
          <w:bCs/>
          <w:i/>
          <w:lang w:val="fr-FR"/>
        </w:rPr>
        <w:t>ars 2021.</w:t>
      </w:r>
      <w:r w:rsidRPr="00657B18">
        <w:rPr>
          <w:rFonts w:cs="Calibri"/>
          <w:i/>
          <w:lang w:val="fr-FR"/>
        </w:rPr>
        <w:t xml:space="preserve"> </w:t>
      </w:r>
    </w:p>
    <w:p w14:paraId="60FEAA1A" w14:textId="6728FA6C" w:rsidR="00303281" w:rsidRDefault="00303281" w:rsidP="003709CD">
      <w:pPr>
        <w:spacing w:after="0" w:line="240" w:lineRule="auto"/>
        <w:ind w:left="720"/>
        <w:jc w:val="both"/>
        <w:rPr>
          <w:rFonts w:cs="Calibri"/>
          <w:i/>
          <w:lang w:val="fr-FR"/>
        </w:rPr>
      </w:pPr>
      <w:r w:rsidRPr="00657B18">
        <w:rPr>
          <w:rFonts w:cs="Calibri"/>
          <w:i/>
          <w:lang w:val="fr-FR"/>
        </w:rPr>
        <w:t>Pour toute question concernant le formulaire de candidature à l'</w:t>
      </w:r>
      <w:r w:rsidR="00657B18">
        <w:rPr>
          <w:rFonts w:cs="Calibri"/>
          <w:i/>
          <w:lang w:val="fr-FR"/>
        </w:rPr>
        <w:t>DMI</w:t>
      </w:r>
      <w:r w:rsidRPr="00657B18">
        <w:rPr>
          <w:rFonts w:cs="Calibri"/>
          <w:i/>
          <w:lang w:val="fr-FR"/>
        </w:rPr>
        <w:t xml:space="preserve">, veuillez </w:t>
      </w:r>
      <w:r w:rsidR="003709CD">
        <w:rPr>
          <w:rFonts w:cs="Calibri"/>
          <w:i/>
          <w:lang w:val="fr-FR"/>
        </w:rPr>
        <w:t xml:space="preserve">vous adresser à </w:t>
      </w:r>
      <w:hyperlink r:id="rId13" w:history="1">
        <w:r w:rsidR="003709CD" w:rsidRPr="00321087">
          <w:rPr>
            <w:rStyle w:val="Lienhypertexte"/>
            <w:rFonts w:cs="Calibri"/>
            <w:i/>
            <w:lang w:val="fr-FR"/>
          </w:rPr>
          <w:t>contact@osdrm.mg</w:t>
        </w:r>
      </w:hyperlink>
      <w:r w:rsidR="003709CD">
        <w:rPr>
          <w:rFonts w:cs="Calibri"/>
          <w:i/>
          <w:lang w:val="fr-FR"/>
        </w:rPr>
        <w:t xml:space="preserve"> ou consulter le site </w:t>
      </w:r>
      <w:hyperlink r:id="rId14" w:history="1">
        <w:r w:rsidR="003709CD" w:rsidRPr="00321087">
          <w:rPr>
            <w:rStyle w:val="Lienhypertexte"/>
            <w:rFonts w:cs="Calibri"/>
            <w:i/>
            <w:lang w:val="fr-FR"/>
          </w:rPr>
          <w:t>www.osdrm.mg</w:t>
        </w:r>
      </w:hyperlink>
      <w:r w:rsidR="003709CD">
        <w:rPr>
          <w:rFonts w:cs="Calibri"/>
          <w:i/>
          <w:lang w:val="fr-FR"/>
        </w:rPr>
        <w:t xml:space="preserve"> pour les contacts.</w:t>
      </w:r>
    </w:p>
    <w:sectPr w:rsidR="00303281" w:rsidSect="007C4A96">
      <w:pgSz w:w="12240" w:h="15840"/>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222134E" w14:textId="77777777" w:rsidR="00D609AD" w:rsidRDefault="00D609AD" w:rsidP="007C4A96">
      <w:pPr>
        <w:spacing w:after="0" w:line="240" w:lineRule="auto"/>
      </w:pPr>
      <w:r>
        <w:separator/>
      </w:r>
    </w:p>
  </w:endnote>
  <w:endnote w:type="continuationSeparator" w:id="0">
    <w:p w14:paraId="59FF547C" w14:textId="77777777" w:rsidR="00D609AD" w:rsidRDefault="00D609AD" w:rsidP="007C4A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E67CCF8" w14:textId="77777777" w:rsidR="00D609AD" w:rsidRDefault="00D609AD" w:rsidP="007C4A96">
      <w:pPr>
        <w:spacing w:after="0" w:line="240" w:lineRule="auto"/>
      </w:pPr>
      <w:r>
        <w:separator/>
      </w:r>
    </w:p>
  </w:footnote>
  <w:footnote w:type="continuationSeparator" w:id="0">
    <w:p w14:paraId="5FAF1110" w14:textId="77777777" w:rsidR="00D609AD" w:rsidRDefault="00D609AD" w:rsidP="007C4A9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6F65A20"/>
    <w:multiLevelType w:val="hybridMultilevel"/>
    <w:tmpl w:val="97344954"/>
    <w:lvl w:ilvl="0" w:tplc="896A080C">
      <w:start w:val="1"/>
      <w:numFmt w:val="bullet"/>
      <w:lvlText w:val="•"/>
      <w:lvlJc w:val="left"/>
      <w:pPr>
        <w:tabs>
          <w:tab w:val="num" w:pos="720"/>
        </w:tabs>
        <w:ind w:left="720" w:hanging="360"/>
      </w:pPr>
      <w:rPr>
        <w:rFonts w:ascii="Times New Roman" w:hAnsi="Times New Roman" w:hint="default"/>
      </w:rPr>
    </w:lvl>
    <w:lvl w:ilvl="1" w:tplc="220CA99E" w:tentative="1">
      <w:start w:val="1"/>
      <w:numFmt w:val="bullet"/>
      <w:lvlText w:val="•"/>
      <w:lvlJc w:val="left"/>
      <w:pPr>
        <w:tabs>
          <w:tab w:val="num" w:pos="1440"/>
        </w:tabs>
        <w:ind w:left="1440" w:hanging="360"/>
      </w:pPr>
      <w:rPr>
        <w:rFonts w:ascii="Times New Roman" w:hAnsi="Times New Roman" w:hint="default"/>
      </w:rPr>
    </w:lvl>
    <w:lvl w:ilvl="2" w:tplc="ABE05586" w:tentative="1">
      <w:start w:val="1"/>
      <w:numFmt w:val="bullet"/>
      <w:lvlText w:val="•"/>
      <w:lvlJc w:val="left"/>
      <w:pPr>
        <w:tabs>
          <w:tab w:val="num" w:pos="2160"/>
        </w:tabs>
        <w:ind w:left="2160" w:hanging="360"/>
      </w:pPr>
      <w:rPr>
        <w:rFonts w:ascii="Times New Roman" w:hAnsi="Times New Roman" w:hint="default"/>
      </w:rPr>
    </w:lvl>
    <w:lvl w:ilvl="3" w:tplc="7E948624" w:tentative="1">
      <w:start w:val="1"/>
      <w:numFmt w:val="bullet"/>
      <w:lvlText w:val="•"/>
      <w:lvlJc w:val="left"/>
      <w:pPr>
        <w:tabs>
          <w:tab w:val="num" w:pos="2880"/>
        </w:tabs>
        <w:ind w:left="2880" w:hanging="360"/>
      </w:pPr>
      <w:rPr>
        <w:rFonts w:ascii="Times New Roman" w:hAnsi="Times New Roman" w:hint="default"/>
      </w:rPr>
    </w:lvl>
    <w:lvl w:ilvl="4" w:tplc="879AA010" w:tentative="1">
      <w:start w:val="1"/>
      <w:numFmt w:val="bullet"/>
      <w:lvlText w:val="•"/>
      <w:lvlJc w:val="left"/>
      <w:pPr>
        <w:tabs>
          <w:tab w:val="num" w:pos="3600"/>
        </w:tabs>
        <w:ind w:left="3600" w:hanging="360"/>
      </w:pPr>
      <w:rPr>
        <w:rFonts w:ascii="Times New Roman" w:hAnsi="Times New Roman" w:hint="default"/>
      </w:rPr>
    </w:lvl>
    <w:lvl w:ilvl="5" w:tplc="234EC616" w:tentative="1">
      <w:start w:val="1"/>
      <w:numFmt w:val="bullet"/>
      <w:lvlText w:val="•"/>
      <w:lvlJc w:val="left"/>
      <w:pPr>
        <w:tabs>
          <w:tab w:val="num" w:pos="4320"/>
        </w:tabs>
        <w:ind w:left="4320" w:hanging="360"/>
      </w:pPr>
      <w:rPr>
        <w:rFonts w:ascii="Times New Roman" w:hAnsi="Times New Roman" w:hint="default"/>
      </w:rPr>
    </w:lvl>
    <w:lvl w:ilvl="6" w:tplc="F6720868" w:tentative="1">
      <w:start w:val="1"/>
      <w:numFmt w:val="bullet"/>
      <w:lvlText w:val="•"/>
      <w:lvlJc w:val="left"/>
      <w:pPr>
        <w:tabs>
          <w:tab w:val="num" w:pos="5040"/>
        </w:tabs>
        <w:ind w:left="5040" w:hanging="360"/>
      </w:pPr>
      <w:rPr>
        <w:rFonts w:ascii="Times New Roman" w:hAnsi="Times New Roman" w:hint="default"/>
      </w:rPr>
    </w:lvl>
    <w:lvl w:ilvl="7" w:tplc="C04A64D0" w:tentative="1">
      <w:start w:val="1"/>
      <w:numFmt w:val="bullet"/>
      <w:lvlText w:val="•"/>
      <w:lvlJc w:val="left"/>
      <w:pPr>
        <w:tabs>
          <w:tab w:val="num" w:pos="5760"/>
        </w:tabs>
        <w:ind w:left="5760" w:hanging="360"/>
      </w:pPr>
      <w:rPr>
        <w:rFonts w:ascii="Times New Roman" w:hAnsi="Times New Roman" w:hint="default"/>
      </w:rPr>
    </w:lvl>
    <w:lvl w:ilvl="8" w:tplc="02E2D6BE" w:tentative="1">
      <w:start w:val="1"/>
      <w:numFmt w:val="bullet"/>
      <w:lvlText w:val="•"/>
      <w:lvlJc w:val="left"/>
      <w:pPr>
        <w:tabs>
          <w:tab w:val="num" w:pos="6480"/>
        </w:tabs>
        <w:ind w:left="6480" w:hanging="360"/>
      </w:pPr>
      <w:rPr>
        <w:rFonts w:ascii="Times New Roman" w:hAnsi="Times New Roman" w:hint="default"/>
      </w:rPr>
    </w:lvl>
  </w:abstractNum>
  <w:abstractNum w:abstractNumId="1" w15:restartNumberingAfterBreak="0">
    <w:nsid w:val="34E15191"/>
    <w:multiLevelType w:val="hybridMultilevel"/>
    <w:tmpl w:val="D6843FBA"/>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2" w15:restartNumberingAfterBreak="0">
    <w:nsid w:val="4B862A05"/>
    <w:multiLevelType w:val="hybridMultilevel"/>
    <w:tmpl w:val="8B305980"/>
    <w:lvl w:ilvl="0" w:tplc="10090009">
      <w:start w:val="1"/>
      <w:numFmt w:val="bullet"/>
      <w:lvlText w:val=""/>
      <w:lvlJc w:val="left"/>
      <w:pPr>
        <w:ind w:left="360" w:hanging="360"/>
      </w:pPr>
      <w:rPr>
        <w:rFonts w:ascii="Wingdings" w:hAnsi="Wingdings" w:hint="default"/>
      </w:rPr>
    </w:lvl>
    <w:lvl w:ilvl="1" w:tplc="10090003" w:tentative="1">
      <w:start w:val="1"/>
      <w:numFmt w:val="bullet"/>
      <w:lvlText w:val="o"/>
      <w:lvlJc w:val="left"/>
      <w:pPr>
        <w:ind w:left="1080" w:hanging="360"/>
      </w:pPr>
      <w:rPr>
        <w:rFonts w:ascii="Courier New" w:hAnsi="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3" w15:restartNumberingAfterBreak="0">
    <w:nsid w:val="51D64F39"/>
    <w:multiLevelType w:val="multilevel"/>
    <w:tmpl w:val="2376C324"/>
    <w:lvl w:ilvl="0">
      <w:start w:val="1"/>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TM1NTcwszQ2MDUxNjNS0lEKTi0uzszPAykwqQUAwBr5ESwAAAA="/>
  </w:docVars>
  <w:rsids>
    <w:rsidRoot w:val="007C4A96"/>
    <w:rsid w:val="0001377D"/>
    <w:rsid w:val="0005148C"/>
    <w:rsid w:val="00077ACF"/>
    <w:rsid w:val="0008509D"/>
    <w:rsid w:val="000B1FD8"/>
    <w:rsid w:val="000C6912"/>
    <w:rsid w:val="000E2AB9"/>
    <w:rsid w:val="00163427"/>
    <w:rsid w:val="00240FB6"/>
    <w:rsid w:val="00241C53"/>
    <w:rsid w:val="00303281"/>
    <w:rsid w:val="003709CD"/>
    <w:rsid w:val="00416EB8"/>
    <w:rsid w:val="004764F1"/>
    <w:rsid w:val="004E77EF"/>
    <w:rsid w:val="004F3783"/>
    <w:rsid w:val="00507297"/>
    <w:rsid w:val="00521745"/>
    <w:rsid w:val="00532356"/>
    <w:rsid w:val="00532E21"/>
    <w:rsid w:val="00545E64"/>
    <w:rsid w:val="005464E6"/>
    <w:rsid w:val="0056438C"/>
    <w:rsid w:val="0058693B"/>
    <w:rsid w:val="005A1305"/>
    <w:rsid w:val="005C3D75"/>
    <w:rsid w:val="005C5D6A"/>
    <w:rsid w:val="0061644F"/>
    <w:rsid w:val="006311ED"/>
    <w:rsid w:val="0063640B"/>
    <w:rsid w:val="00653713"/>
    <w:rsid w:val="00657B18"/>
    <w:rsid w:val="006A1F82"/>
    <w:rsid w:val="006D70EE"/>
    <w:rsid w:val="00776A82"/>
    <w:rsid w:val="007927FF"/>
    <w:rsid w:val="007C4A96"/>
    <w:rsid w:val="007E282D"/>
    <w:rsid w:val="008239DA"/>
    <w:rsid w:val="0092454A"/>
    <w:rsid w:val="009265B3"/>
    <w:rsid w:val="0093223E"/>
    <w:rsid w:val="00947038"/>
    <w:rsid w:val="009F0C94"/>
    <w:rsid w:val="009F1361"/>
    <w:rsid w:val="00A0094B"/>
    <w:rsid w:val="00A214AA"/>
    <w:rsid w:val="00A34902"/>
    <w:rsid w:val="00A52A41"/>
    <w:rsid w:val="00AC5DF7"/>
    <w:rsid w:val="00AE100D"/>
    <w:rsid w:val="00B1158D"/>
    <w:rsid w:val="00B73AC6"/>
    <w:rsid w:val="00B84224"/>
    <w:rsid w:val="00BF6363"/>
    <w:rsid w:val="00CA4397"/>
    <w:rsid w:val="00CB611C"/>
    <w:rsid w:val="00D16B9B"/>
    <w:rsid w:val="00D34D13"/>
    <w:rsid w:val="00D60430"/>
    <w:rsid w:val="00D609AD"/>
    <w:rsid w:val="00D820E4"/>
    <w:rsid w:val="00DB3187"/>
    <w:rsid w:val="00DC017D"/>
    <w:rsid w:val="00E122ED"/>
    <w:rsid w:val="00EA5FC3"/>
    <w:rsid w:val="00EB34DE"/>
    <w:rsid w:val="00F5094A"/>
    <w:rsid w:val="00F61CCB"/>
    <w:rsid w:val="00F71A9D"/>
    <w:rsid w:val="00F75B53"/>
    <w:rsid w:val="00FA2B0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D785AF2"/>
  <w14:defaultImageDpi w14:val="0"/>
  <w15:docId w15:val="{F586F742-ECFB-434B-9A28-1BD378A32F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imes New Roman" w:hAnsiTheme="minorHAnsi" w:cstheme="minorHAns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cs="Times New Roman"/>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7C4A96"/>
    <w:pPr>
      <w:tabs>
        <w:tab w:val="center" w:pos="4680"/>
        <w:tab w:val="right" w:pos="9360"/>
      </w:tabs>
      <w:spacing w:after="0" w:line="240" w:lineRule="auto"/>
    </w:pPr>
  </w:style>
  <w:style w:type="character" w:customStyle="1" w:styleId="En-tteCar">
    <w:name w:val="En-tête Car"/>
    <w:basedOn w:val="Policepardfaut"/>
    <w:link w:val="En-tte"/>
    <w:uiPriority w:val="99"/>
    <w:locked/>
    <w:rsid w:val="007C4A96"/>
    <w:rPr>
      <w:rFonts w:cs="Times New Roman"/>
    </w:rPr>
  </w:style>
  <w:style w:type="paragraph" w:styleId="Pieddepage">
    <w:name w:val="footer"/>
    <w:basedOn w:val="Normal"/>
    <w:link w:val="PieddepageCar"/>
    <w:uiPriority w:val="99"/>
    <w:unhideWhenUsed/>
    <w:rsid w:val="007C4A96"/>
    <w:pPr>
      <w:tabs>
        <w:tab w:val="center" w:pos="4680"/>
        <w:tab w:val="right" w:pos="9360"/>
      </w:tabs>
      <w:spacing w:after="0" w:line="240" w:lineRule="auto"/>
    </w:pPr>
  </w:style>
  <w:style w:type="character" w:customStyle="1" w:styleId="PieddepageCar">
    <w:name w:val="Pied de page Car"/>
    <w:basedOn w:val="Policepardfaut"/>
    <w:link w:val="Pieddepage"/>
    <w:uiPriority w:val="99"/>
    <w:locked/>
    <w:rsid w:val="007C4A96"/>
    <w:rPr>
      <w:rFonts w:cs="Times New Roman"/>
    </w:rPr>
  </w:style>
  <w:style w:type="table" w:styleId="Grilledutableau">
    <w:name w:val="Table Grid"/>
    <w:basedOn w:val="TableauNormal"/>
    <w:uiPriority w:val="39"/>
    <w:rsid w:val="00D34D13"/>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arquedecommentaire">
    <w:name w:val="annotation reference"/>
    <w:basedOn w:val="Policepardfaut"/>
    <w:uiPriority w:val="99"/>
    <w:semiHidden/>
    <w:unhideWhenUsed/>
    <w:rsid w:val="00FA2B0E"/>
    <w:rPr>
      <w:rFonts w:cs="Times New Roman"/>
      <w:sz w:val="16"/>
      <w:szCs w:val="16"/>
    </w:rPr>
  </w:style>
  <w:style w:type="paragraph" w:styleId="Commentaire">
    <w:name w:val="annotation text"/>
    <w:basedOn w:val="Normal"/>
    <w:link w:val="CommentaireCar"/>
    <w:uiPriority w:val="99"/>
    <w:semiHidden/>
    <w:unhideWhenUsed/>
    <w:rsid w:val="00FA2B0E"/>
    <w:pPr>
      <w:spacing w:line="240" w:lineRule="auto"/>
    </w:pPr>
    <w:rPr>
      <w:sz w:val="20"/>
      <w:szCs w:val="20"/>
    </w:rPr>
  </w:style>
  <w:style w:type="character" w:customStyle="1" w:styleId="CommentaireCar">
    <w:name w:val="Commentaire Car"/>
    <w:basedOn w:val="Policepardfaut"/>
    <w:link w:val="Commentaire"/>
    <w:uiPriority w:val="99"/>
    <w:semiHidden/>
    <w:locked/>
    <w:rsid w:val="00FA2B0E"/>
    <w:rPr>
      <w:rFonts w:cs="Times New Roman"/>
      <w:sz w:val="20"/>
      <w:szCs w:val="20"/>
    </w:rPr>
  </w:style>
  <w:style w:type="paragraph" w:styleId="Objetducommentaire">
    <w:name w:val="annotation subject"/>
    <w:basedOn w:val="Commentaire"/>
    <w:next w:val="Commentaire"/>
    <w:link w:val="ObjetducommentaireCar"/>
    <w:uiPriority w:val="99"/>
    <w:semiHidden/>
    <w:unhideWhenUsed/>
    <w:rsid w:val="00FA2B0E"/>
    <w:rPr>
      <w:b/>
      <w:bCs/>
    </w:rPr>
  </w:style>
  <w:style w:type="character" w:customStyle="1" w:styleId="ObjetducommentaireCar">
    <w:name w:val="Objet du commentaire Car"/>
    <w:basedOn w:val="CommentaireCar"/>
    <w:link w:val="Objetducommentaire"/>
    <w:uiPriority w:val="99"/>
    <w:semiHidden/>
    <w:locked/>
    <w:rsid w:val="00FA2B0E"/>
    <w:rPr>
      <w:rFonts w:cs="Times New Roman"/>
      <w:b/>
      <w:bCs/>
      <w:sz w:val="20"/>
      <w:szCs w:val="20"/>
    </w:rPr>
  </w:style>
  <w:style w:type="paragraph" w:styleId="Textedebulles">
    <w:name w:val="Balloon Text"/>
    <w:basedOn w:val="Normal"/>
    <w:link w:val="TextedebullesCar"/>
    <w:uiPriority w:val="99"/>
    <w:semiHidden/>
    <w:unhideWhenUsed/>
    <w:rsid w:val="00FA2B0E"/>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locked/>
    <w:rsid w:val="00FA2B0E"/>
    <w:rPr>
      <w:rFonts w:ascii="Segoe UI" w:hAnsi="Segoe UI" w:cs="Segoe UI"/>
      <w:sz w:val="18"/>
      <w:szCs w:val="18"/>
    </w:rPr>
  </w:style>
  <w:style w:type="paragraph" w:styleId="Notedebasdepage">
    <w:name w:val="footnote text"/>
    <w:basedOn w:val="Normal"/>
    <w:link w:val="NotedebasdepageCar"/>
    <w:uiPriority w:val="99"/>
    <w:semiHidden/>
    <w:unhideWhenUsed/>
    <w:rsid w:val="00F61CCB"/>
    <w:pPr>
      <w:spacing w:after="0" w:line="240" w:lineRule="auto"/>
    </w:pPr>
    <w:rPr>
      <w:sz w:val="20"/>
      <w:szCs w:val="20"/>
    </w:rPr>
  </w:style>
  <w:style w:type="character" w:customStyle="1" w:styleId="NotedebasdepageCar">
    <w:name w:val="Note de bas de page Car"/>
    <w:basedOn w:val="Policepardfaut"/>
    <w:link w:val="Notedebasdepage"/>
    <w:uiPriority w:val="99"/>
    <w:semiHidden/>
    <w:locked/>
    <w:rsid w:val="00F61CCB"/>
    <w:rPr>
      <w:rFonts w:cs="Times New Roman"/>
      <w:sz w:val="20"/>
      <w:szCs w:val="20"/>
    </w:rPr>
  </w:style>
  <w:style w:type="character" w:styleId="Appelnotedebasdep">
    <w:name w:val="footnote reference"/>
    <w:basedOn w:val="Policepardfaut"/>
    <w:uiPriority w:val="99"/>
    <w:semiHidden/>
    <w:unhideWhenUsed/>
    <w:rsid w:val="00F61CCB"/>
    <w:rPr>
      <w:rFonts w:cs="Times New Roman"/>
      <w:vertAlign w:val="superscript"/>
    </w:rPr>
  </w:style>
  <w:style w:type="paragraph" w:styleId="Paragraphedeliste">
    <w:name w:val="List Paragraph"/>
    <w:basedOn w:val="Normal"/>
    <w:uiPriority w:val="34"/>
    <w:qFormat/>
    <w:rsid w:val="00F61CCB"/>
    <w:pPr>
      <w:ind w:left="720"/>
      <w:contextualSpacing/>
    </w:pPr>
  </w:style>
  <w:style w:type="character" w:styleId="Lienhypertexte">
    <w:name w:val="Hyperlink"/>
    <w:basedOn w:val="Policepardfaut"/>
    <w:uiPriority w:val="99"/>
    <w:unhideWhenUsed/>
    <w:rsid w:val="00303281"/>
    <w:rPr>
      <w:rFonts w:cs="Times New Roman"/>
      <w:color w:val="0563C1" w:themeColor="hyperlink"/>
      <w:u w:val="single"/>
    </w:rPr>
  </w:style>
  <w:style w:type="character" w:styleId="Mentionnonrsolue">
    <w:name w:val="Unresolved Mention"/>
    <w:basedOn w:val="Policepardfaut"/>
    <w:uiPriority w:val="99"/>
    <w:semiHidden/>
    <w:unhideWhenUsed/>
    <w:rsid w:val="003709C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69415115">
      <w:marLeft w:val="0"/>
      <w:marRight w:val="0"/>
      <w:marTop w:val="0"/>
      <w:marBottom w:val="0"/>
      <w:divBdr>
        <w:top w:val="none" w:sz="0" w:space="0" w:color="auto"/>
        <w:left w:val="none" w:sz="0" w:space="0" w:color="auto"/>
        <w:bottom w:val="none" w:sz="0" w:space="0" w:color="auto"/>
        <w:right w:val="none" w:sz="0" w:space="0" w:color="auto"/>
      </w:divBdr>
      <w:divsChild>
        <w:div w:id="869415114">
          <w:marLeft w:val="547"/>
          <w:marRight w:val="0"/>
          <w:marTop w:val="0"/>
          <w:marBottom w:val="0"/>
          <w:divBdr>
            <w:top w:val="none" w:sz="0" w:space="0" w:color="auto"/>
            <w:left w:val="none" w:sz="0" w:space="0" w:color="auto"/>
            <w:bottom w:val="none" w:sz="0" w:space="0" w:color="auto"/>
            <w:right w:val="none" w:sz="0" w:space="0" w:color="auto"/>
          </w:divBdr>
        </w:div>
        <w:div w:id="869415116">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pixelsPerInch w:val="144"/>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contact@osdrm.mg"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osdrm.org"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osdrm.m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5813EDBCB808147BAB5FA63A3779E15" ma:contentTypeVersion="9" ma:contentTypeDescription="Create a new document." ma:contentTypeScope="" ma:versionID="b30189ce8f5381e4627058a965dd5720">
  <xsd:schema xmlns:xsd="http://www.w3.org/2001/XMLSchema" xmlns:xs="http://www.w3.org/2001/XMLSchema" xmlns:p="http://schemas.microsoft.com/office/2006/metadata/properties" xmlns:ns2="6694bf8e-c694-4181-9d8c-03945df054ab" targetNamespace="http://schemas.microsoft.com/office/2006/metadata/properties" ma:root="true" ma:fieldsID="931607f1f0bed897f2f593df106d6e86" ns2:_="">
    <xsd:import namespace="6694bf8e-c694-4181-9d8c-03945df054a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94bf8e-c694-4181-9d8c-03945df054a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A774606-0B59-4D7D-8D2A-EAD66DD8D6B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A52A165-8147-4D59-8B01-E8CC6988BC32}">
  <ds:schemaRefs>
    <ds:schemaRef ds:uri="http://schemas.microsoft.com/sharepoint/v3/contenttype/forms"/>
  </ds:schemaRefs>
</ds:datastoreItem>
</file>

<file path=customXml/itemProps3.xml><?xml version="1.0" encoding="utf-8"?>
<ds:datastoreItem xmlns:ds="http://schemas.openxmlformats.org/officeDocument/2006/customXml" ds:itemID="{68EBBFF4-3DAB-49F5-AEBD-FEE0EA7FE2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94bf8e-c694-4181-9d8c-03945df054a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88</TotalTime>
  <Pages>6</Pages>
  <Words>2225</Words>
  <Characters>12243</Characters>
  <Application>Microsoft Office Word</Application>
  <DocSecurity>0</DocSecurity>
  <Lines>102</Lines>
  <Paragraphs>28</Paragraphs>
  <ScaleCrop>false</ScaleCrop>
  <HeadingPairs>
    <vt:vector size="2" baseType="variant">
      <vt:variant>
        <vt:lpstr>Titre</vt:lpstr>
      </vt:variant>
      <vt:variant>
        <vt:i4>1</vt:i4>
      </vt:variant>
    </vt:vector>
  </HeadingPairs>
  <TitlesOfParts>
    <vt:vector size="1" baseType="lpstr">
      <vt:lpstr/>
    </vt:vector>
  </TitlesOfParts>
  <Company>Toshiba</Company>
  <LinksUpToDate>false</LinksUpToDate>
  <CharactersWithSpaces>14440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Conrad Koczorowski</dc:creator>
  <cp:keywords/>
  <dc:description/>
  <cp:lastModifiedBy>Christiane RANDRIANARISOA</cp:lastModifiedBy>
  <cp:revision>2</cp:revision>
  <cp:lastPrinted>2021-02-01T14:40:00Z</cp:lastPrinted>
  <dcterms:created xsi:type="dcterms:W3CDTF">2021-02-12T09:29:00Z</dcterms:created>
  <dcterms:modified xsi:type="dcterms:W3CDTF">2021-02-12T09:29:00Z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0x010100E5813EDBCB808147BAB5FA63A3779E15</vt:lpwstr>
  </property>
</Properties>
</file>